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  <w:shd w:val="clear" w:color="auto" w:fill="FFFFFF"/>
        </w:rPr>
        <w:t>4</w:t>
      </w:r>
    </w:p>
    <w:p>
      <w:pPr>
        <w:jc w:val="center"/>
        <w:rPr>
          <w:rFonts w:ascii="方正小标宋简体" w:hAnsi="Helvetica" w:eastAsia="方正小标宋简体" w:cs="Times New Roman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Helvetica" w:eastAsia="方正小标宋简体" w:cs="方正小标宋简体"/>
          <w:color w:val="000000"/>
          <w:sz w:val="44"/>
          <w:szCs w:val="44"/>
          <w:shd w:val="clear" w:color="auto" w:fill="FFFFFF"/>
        </w:rPr>
        <w:t>听证地址交通指引</w:t>
      </w:r>
    </w:p>
    <w:p>
      <w:pPr>
        <w:widowControl/>
        <w:spacing w:line="600" w:lineRule="exact"/>
        <w:ind w:right="225"/>
        <w:jc w:val="left"/>
        <w:rPr>
          <w:rFonts w:ascii="仿宋_GB2312" w:hAnsi="Helvetica" w:eastAsia="仿宋_GB2312" w:cs="Times New Roman"/>
          <w:color w:val="000000"/>
          <w:sz w:val="32"/>
          <w:szCs w:val="32"/>
          <w:shd w:val="clear" w:color="auto" w:fill="FFFFFF"/>
        </w:rPr>
      </w:pPr>
    </w:p>
    <w:p>
      <w:pPr>
        <w:widowControl/>
        <w:spacing w:line="600" w:lineRule="exact"/>
        <w:ind w:right="225" w:firstLine="643" w:firstLineChars="200"/>
        <w:jc w:val="left"/>
        <w:rPr>
          <w:rFonts w:ascii="仿宋_GB2312" w:hAnsi="Helvetica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Helvetica" w:eastAsia="仿宋_GB2312" w:cs="仿宋_GB2312"/>
          <w:b/>
          <w:bCs/>
          <w:color w:val="000000"/>
          <w:sz w:val="32"/>
          <w:szCs w:val="32"/>
          <w:shd w:val="clear" w:color="auto" w:fill="FFFFFF"/>
        </w:rPr>
        <w:t>听证</w:t>
      </w:r>
      <w:r>
        <w:rPr>
          <w:rFonts w:hint="eastAsia" w:ascii="仿宋_GB2312" w:hAnsi="Helvetica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会</w:t>
      </w:r>
      <w:r>
        <w:rPr>
          <w:rFonts w:hint="eastAsia" w:ascii="仿宋_GB2312" w:hAnsi="Helvetica" w:eastAsia="仿宋_GB2312" w:cs="仿宋_GB2312"/>
          <w:b/>
          <w:bCs/>
          <w:color w:val="000000"/>
          <w:sz w:val="32"/>
          <w:szCs w:val="32"/>
          <w:shd w:val="clear" w:color="auto" w:fill="FFFFFF"/>
        </w:rPr>
        <w:t>地点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：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深圳市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福田区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大中华国家交易广场西区</w:t>
      </w:r>
      <w:bookmarkStart w:id="0" w:name="_GoBack"/>
      <w:bookmarkEnd w:id="0"/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10楼A1061会议室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>
      <w:pPr>
        <w:ind w:firstLine="643" w:firstLineChars="200"/>
        <w:rPr>
          <w:rFonts w:hint="default" w:ascii="仿宋_GB2312" w:hAnsi="Helvetica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Helvetica" w:eastAsia="仿宋_GB2312" w:cs="仿宋_GB2312"/>
          <w:b/>
          <w:bCs/>
          <w:color w:val="000000"/>
          <w:sz w:val="32"/>
          <w:szCs w:val="32"/>
          <w:shd w:val="clear" w:color="auto" w:fill="FFFFFF"/>
        </w:rPr>
        <w:t>公交路线指引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：可乘坐以下公交车至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会展中心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公交站：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M224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M588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、M198、M390、M500、M519、3、64、E25、M194、M454、M459、高峰专线23、高峰专线29、高快巴士10号、229、337、338、369、M182、M463、M520路；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可乘坐以下公交车至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益田中路公交站：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71、M134、M390、M500路；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可乘坐以下公交车至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福华三路口：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60、62、M133、M134、M390、M500路。</w:t>
      </w:r>
    </w:p>
    <w:p>
      <w:pPr>
        <w:ind w:firstLine="643" w:firstLineChars="200"/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Helvetica" w:eastAsia="仿宋_GB2312" w:cs="仿宋_GB2312"/>
          <w:b/>
          <w:bCs/>
          <w:color w:val="000000"/>
          <w:sz w:val="32"/>
          <w:szCs w:val="32"/>
          <w:shd w:val="clear" w:color="auto" w:fill="FFFFFF"/>
        </w:rPr>
        <w:t>地铁路线指引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：可乘坐以下地铁至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会展中心站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：地铁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号线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、地铁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4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号线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(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龙华线</w:t>
      </w:r>
      <w:r>
        <w:rPr>
          <w:rFonts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)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>
      <w:pPr>
        <w:ind w:firstLine="643" w:firstLineChars="200"/>
        <w:rPr>
          <w:rFonts w:hint="default" w:ascii="仿宋_GB2312" w:hAnsi="Helvetica" w:eastAsia="仿宋_GB2312" w:cs="Times New Roman"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 w:ascii="仿宋_GB2312" w:hAnsi="Helvetica" w:eastAsia="仿宋_GB2312" w:cs="仿宋_GB2312"/>
          <w:b/>
          <w:bCs/>
          <w:color w:val="000000"/>
          <w:sz w:val="32"/>
          <w:szCs w:val="32"/>
          <w:shd w:val="clear" w:color="auto" w:fill="FFFFFF"/>
        </w:rPr>
        <w:t>自驾</w:t>
      </w:r>
      <w:r>
        <w:rPr>
          <w:rFonts w:hint="eastAsia" w:ascii="仿宋_GB2312" w:hAnsi="Helvetica" w:eastAsia="仿宋_GB2312" w:cs="仿宋_GB2312"/>
          <w:b/>
          <w:bCs/>
          <w:color w:val="000000"/>
          <w:sz w:val="32"/>
          <w:szCs w:val="32"/>
          <w:shd w:val="clear" w:color="auto" w:fill="FFFFFF"/>
          <w:lang w:eastAsia="zh-CN"/>
        </w:rPr>
        <w:t>停车指引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：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深圳市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</w:rPr>
        <w:t>福田区</w:t>
      </w:r>
      <w:r>
        <w:rPr>
          <w:rFonts w:hint="eastAsia" w:ascii="仿宋_GB2312" w:hAnsi="Helvetica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大中华国家交易广场地下停车场。</w:t>
      </w:r>
    </w:p>
    <w:p>
      <w:pPr>
        <w:ind w:firstLine="640" w:firstLineChars="200"/>
        <w:rPr>
          <w:rFonts w:ascii="仿宋_GB2312" w:hAnsi="Helvetica" w:eastAsia="仿宋_GB2312" w:cs="Times New Roman"/>
          <w:color w:val="00000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0CB3"/>
    <w:rsid w:val="001E04EB"/>
    <w:rsid w:val="002B4C34"/>
    <w:rsid w:val="002B76F9"/>
    <w:rsid w:val="00314570"/>
    <w:rsid w:val="003D0CB3"/>
    <w:rsid w:val="004B5669"/>
    <w:rsid w:val="00672D4D"/>
    <w:rsid w:val="00787C83"/>
    <w:rsid w:val="009819D0"/>
    <w:rsid w:val="0098791F"/>
    <w:rsid w:val="009E23A7"/>
    <w:rsid w:val="00A66774"/>
    <w:rsid w:val="00B531CB"/>
    <w:rsid w:val="00B80115"/>
    <w:rsid w:val="00E943C2"/>
    <w:rsid w:val="1301226A"/>
    <w:rsid w:val="14875C71"/>
    <w:rsid w:val="1A4377A1"/>
    <w:rsid w:val="238C6C76"/>
    <w:rsid w:val="26274D25"/>
    <w:rsid w:val="2AA61387"/>
    <w:rsid w:val="30433FE6"/>
    <w:rsid w:val="367F9C99"/>
    <w:rsid w:val="3F4161F3"/>
    <w:rsid w:val="47FFC9D1"/>
    <w:rsid w:val="48E78F27"/>
    <w:rsid w:val="4C40352F"/>
    <w:rsid w:val="5050686B"/>
    <w:rsid w:val="5A3D0E9A"/>
    <w:rsid w:val="60123D38"/>
    <w:rsid w:val="642052D3"/>
    <w:rsid w:val="64C52F46"/>
    <w:rsid w:val="67C94DD4"/>
    <w:rsid w:val="6EB505AF"/>
    <w:rsid w:val="7351385E"/>
    <w:rsid w:val="7481661E"/>
    <w:rsid w:val="76EF7C52"/>
    <w:rsid w:val="7702280D"/>
    <w:rsid w:val="77EFF517"/>
    <w:rsid w:val="8FFF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semiHidden/>
    <w:qFormat/>
    <w:locked/>
    <w:uiPriority w:val="99"/>
    <w:rPr>
      <w:sz w:val="18"/>
      <w:szCs w:val="18"/>
    </w:rPr>
  </w:style>
  <w:style w:type="character" w:customStyle="1" w:styleId="7">
    <w:name w:val="页脚 Char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51</Words>
  <Characters>293</Characters>
  <Lines>2</Lines>
  <Paragraphs>1</Paragraphs>
  <TotalTime>3</TotalTime>
  <ScaleCrop>false</ScaleCrop>
  <LinksUpToDate>false</LinksUpToDate>
  <CharactersWithSpaces>343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2018-10-19T12:13:00Z</dcterms:created>
  <dc:creator>YC</dc:creator>
  <cp:lastModifiedBy>admin</cp:lastModifiedBy>
  <cp:lastPrinted>2022-09-29T16:23:00Z</cp:lastPrinted>
  <dcterms:modified xsi:type="dcterms:W3CDTF">2026-09-23T08:15:02Z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D45B62BD8BE04629A0EA6080F1D8EB71</vt:lpwstr>
  </property>
</Properties>
</file>