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AFB22">
      <w:pPr>
        <w:spacing w:line="62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2：</w:t>
      </w:r>
    </w:p>
    <w:p w14:paraId="79422DD9">
      <w:pPr>
        <w:spacing w:line="620" w:lineRule="exact"/>
        <w:jc w:val="center"/>
        <w:rPr>
          <w:rFonts w:hint="eastAsia" w:ascii="方正小标宋简体" w:hAnsi="宋体" w:eastAsia="方正小标宋简体" w:cs="Arial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Arial"/>
          <w:sz w:val="44"/>
          <w:szCs w:val="44"/>
          <w:shd w:val="clear" w:color="auto" w:fill="FFFFFF"/>
        </w:rPr>
        <w:t>遵守评审纪律承诺书</w:t>
      </w:r>
    </w:p>
    <w:p w14:paraId="455AE029">
      <w:pPr>
        <w:spacing w:line="620" w:lineRule="exact"/>
        <w:ind w:firstLine="880" w:firstLineChars="200"/>
        <w:jc w:val="center"/>
        <w:rPr>
          <w:rFonts w:hint="eastAsia" w:ascii="宋体" w:hAnsi="宋体"/>
          <w:sz w:val="44"/>
          <w:szCs w:val="44"/>
        </w:rPr>
      </w:pPr>
    </w:p>
    <w:p w14:paraId="6A86D7FD">
      <w:pPr>
        <w:widowControl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本人承诺，参加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深圳市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安全应急专业高级职称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专业组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评审和评委会评审工作严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格遵守如下评审工作纪律：</w:t>
      </w:r>
    </w:p>
    <w:p w14:paraId="74291AEC">
      <w:pPr>
        <w:widowControl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（一）积极参加政策学习，准确把握工作要求；准时参加评审会议，并按评审程序进行评审工作。</w:t>
      </w:r>
    </w:p>
    <w:p w14:paraId="7F3AC918">
      <w:pPr>
        <w:widowControl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（二）不向外泄露评委会委员和专业组成员姓名、地址、联系电话。</w:t>
      </w:r>
    </w:p>
    <w:p w14:paraId="70B8E34F">
      <w:pPr>
        <w:widowControl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（三）不对外接受有关评审情况的查询。</w:t>
      </w:r>
    </w:p>
    <w:p w14:paraId="11327681">
      <w:pPr>
        <w:widowControl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（四）不向本单位领导汇报评审情况。</w:t>
      </w:r>
    </w:p>
    <w:p w14:paraId="36D66248">
      <w:pPr>
        <w:widowControl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（五）评委委员、专业组成员，无论担任了何种行政领导职务，都是评委会的普通一员，评审中不得有行政干预的言行。</w:t>
      </w:r>
    </w:p>
    <w:p w14:paraId="537EE6CB">
      <w:pPr>
        <w:widowControl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（六）坚持客观、公正、准确的评审原则，认真履行职责，不得徇私、放宽标准条件以及出现其他有碍公正评审的行为。</w:t>
      </w:r>
    </w:p>
    <w:p w14:paraId="7293E829">
      <w:pPr>
        <w:widowControl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（七）自觉接受监督。</w:t>
      </w:r>
    </w:p>
    <w:p w14:paraId="30DA960C">
      <w:pPr>
        <w:widowControl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特此承诺。</w:t>
      </w:r>
    </w:p>
    <w:p w14:paraId="2BBCCAE5">
      <w:pPr>
        <w:widowControl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32FEA84A">
      <w:pPr>
        <w:widowControl/>
        <w:spacing w:line="620" w:lineRule="exact"/>
        <w:ind w:firstLine="640" w:firstLineChars="20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承诺人：</w:t>
      </w:r>
    </w:p>
    <w:p w14:paraId="1BE321DF">
      <w:pPr>
        <w:widowControl/>
        <w:spacing w:line="620" w:lineRule="exact"/>
        <w:ind w:firstLine="640" w:firstLineChars="200"/>
        <w:jc w:val="center"/>
        <w:rPr>
          <w:rFonts w:hint="eastAsia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时间：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DD01D"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075B9C45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CDE45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B16ACF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mNhNDBmOWE3ZWYwYWE2NzM3MzQ1NmQ2ZWI0MDYifQ=="/>
  </w:docVars>
  <w:rsids>
    <w:rsidRoot w:val="00E125E5"/>
    <w:rsid w:val="00000601"/>
    <w:rsid w:val="0002011E"/>
    <w:rsid w:val="00050448"/>
    <w:rsid w:val="000549A8"/>
    <w:rsid w:val="00057A1D"/>
    <w:rsid w:val="00066F9B"/>
    <w:rsid w:val="000911ED"/>
    <w:rsid w:val="000B7138"/>
    <w:rsid w:val="001502DC"/>
    <w:rsid w:val="0016078C"/>
    <w:rsid w:val="001646F0"/>
    <w:rsid w:val="00167F0B"/>
    <w:rsid w:val="001C20F9"/>
    <w:rsid w:val="001F06FE"/>
    <w:rsid w:val="00203D2A"/>
    <w:rsid w:val="00205975"/>
    <w:rsid w:val="00215604"/>
    <w:rsid w:val="00223F84"/>
    <w:rsid w:val="0027153E"/>
    <w:rsid w:val="002874FB"/>
    <w:rsid w:val="002B3D84"/>
    <w:rsid w:val="002B4CBC"/>
    <w:rsid w:val="002C2AF1"/>
    <w:rsid w:val="002E5D37"/>
    <w:rsid w:val="00306579"/>
    <w:rsid w:val="00314126"/>
    <w:rsid w:val="00324612"/>
    <w:rsid w:val="00331E56"/>
    <w:rsid w:val="00395D2D"/>
    <w:rsid w:val="003A1130"/>
    <w:rsid w:val="003A3133"/>
    <w:rsid w:val="003B5118"/>
    <w:rsid w:val="003C342A"/>
    <w:rsid w:val="003C4F79"/>
    <w:rsid w:val="00400DFB"/>
    <w:rsid w:val="00446C38"/>
    <w:rsid w:val="00497B29"/>
    <w:rsid w:val="004D5F68"/>
    <w:rsid w:val="004F29BA"/>
    <w:rsid w:val="005379CD"/>
    <w:rsid w:val="005450C4"/>
    <w:rsid w:val="0057617B"/>
    <w:rsid w:val="005B6E32"/>
    <w:rsid w:val="00616D20"/>
    <w:rsid w:val="00643E1F"/>
    <w:rsid w:val="00672417"/>
    <w:rsid w:val="006829B5"/>
    <w:rsid w:val="006E3559"/>
    <w:rsid w:val="006F3824"/>
    <w:rsid w:val="00703217"/>
    <w:rsid w:val="007054D1"/>
    <w:rsid w:val="0070673F"/>
    <w:rsid w:val="007246FA"/>
    <w:rsid w:val="0074542F"/>
    <w:rsid w:val="00774168"/>
    <w:rsid w:val="007852AC"/>
    <w:rsid w:val="00795F70"/>
    <w:rsid w:val="007A1451"/>
    <w:rsid w:val="007D4574"/>
    <w:rsid w:val="007F4027"/>
    <w:rsid w:val="00820F51"/>
    <w:rsid w:val="0082222A"/>
    <w:rsid w:val="0082650A"/>
    <w:rsid w:val="008321A7"/>
    <w:rsid w:val="00852373"/>
    <w:rsid w:val="00873F2D"/>
    <w:rsid w:val="00874487"/>
    <w:rsid w:val="0088510E"/>
    <w:rsid w:val="008D700C"/>
    <w:rsid w:val="008E726C"/>
    <w:rsid w:val="0091581D"/>
    <w:rsid w:val="00936930"/>
    <w:rsid w:val="00990766"/>
    <w:rsid w:val="009934EF"/>
    <w:rsid w:val="009A2EC7"/>
    <w:rsid w:val="009C1E97"/>
    <w:rsid w:val="009C51F3"/>
    <w:rsid w:val="00A02AE6"/>
    <w:rsid w:val="00A16FFD"/>
    <w:rsid w:val="00A50E20"/>
    <w:rsid w:val="00A75330"/>
    <w:rsid w:val="00A83B74"/>
    <w:rsid w:val="00AB7601"/>
    <w:rsid w:val="00B548B1"/>
    <w:rsid w:val="00B61795"/>
    <w:rsid w:val="00B63D27"/>
    <w:rsid w:val="00B6594D"/>
    <w:rsid w:val="00B97039"/>
    <w:rsid w:val="00BF67F2"/>
    <w:rsid w:val="00C32109"/>
    <w:rsid w:val="00C34C27"/>
    <w:rsid w:val="00C4414F"/>
    <w:rsid w:val="00C621E5"/>
    <w:rsid w:val="00C679C2"/>
    <w:rsid w:val="00C712FF"/>
    <w:rsid w:val="00C812B8"/>
    <w:rsid w:val="00CA58CB"/>
    <w:rsid w:val="00CD7F0D"/>
    <w:rsid w:val="00CE342B"/>
    <w:rsid w:val="00CE352C"/>
    <w:rsid w:val="00CE74EA"/>
    <w:rsid w:val="00D04ACF"/>
    <w:rsid w:val="00D42CE8"/>
    <w:rsid w:val="00DA759E"/>
    <w:rsid w:val="00DD351C"/>
    <w:rsid w:val="00DD5EF6"/>
    <w:rsid w:val="00DE1752"/>
    <w:rsid w:val="00E07D6A"/>
    <w:rsid w:val="00E125E5"/>
    <w:rsid w:val="00E77F28"/>
    <w:rsid w:val="00E851D7"/>
    <w:rsid w:val="00F02434"/>
    <w:rsid w:val="00F0613A"/>
    <w:rsid w:val="00F31DBC"/>
    <w:rsid w:val="00F744E2"/>
    <w:rsid w:val="00F82D97"/>
    <w:rsid w:val="00F94BBB"/>
    <w:rsid w:val="00FA3744"/>
    <w:rsid w:val="00FC0B30"/>
    <w:rsid w:val="090F2E87"/>
    <w:rsid w:val="216317F7"/>
    <w:rsid w:val="33282FAA"/>
    <w:rsid w:val="50CC10C8"/>
    <w:rsid w:val="5D902C4C"/>
    <w:rsid w:val="5EFD4055"/>
    <w:rsid w:val="70211CC2"/>
    <w:rsid w:val="724B6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jade</Company>
  <Pages>1</Pages>
  <Words>294</Words>
  <Characters>294</Characters>
  <Lines>20</Lines>
  <Paragraphs>5</Paragraphs>
  <TotalTime>6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2019-09-04T01:39:00Z</dcterms:created>
  <dc:creator>卢虹义</dc:creator>
  <cp:lastModifiedBy>择城白首</cp:lastModifiedBy>
  <dcterms:modified xsi:type="dcterms:W3CDTF">2024-09-03T08:49:29Z</dcterms:modified>
  <dc:title>局领导：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5F3D349234024C4B9EFC61920E9C820B</vt:lpwstr>
  </property>
</Properties>
</file>