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深圳市各区安全培训机构登记信息汇总表（第四十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批）</w:t>
      </w:r>
    </w:p>
    <w:p>
      <w:pPr>
        <w:jc w:val="righ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登记时间：202</w:t>
      </w:r>
      <w:r>
        <w:rPr>
          <w:rFonts w:ascii="仿宋_GB2312" w:hAnsi="仿宋_GB2312" w:eastAsia="仿宋_GB2312" w:cs="仿宋_GB2312"/>
          <w:sz w:val="32"/>
          <w:szCs w:val="40"/>
        </w:rPr>
        <w:t>3</w:t>
      </w:r>
      <w:r>
        <w:rPr>
          <w:rFonts w:hint="eastAsia" w:ascii="仿宋_GB2312" w:hAnsi="仿宋_GB2312" w:eastAsia="仿宋_GB2312" w:cs="仿宋_GB2312"/>
          <w:sz w:val="32"/>
          <w:szCs w:val="40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40"/>
        </w:rPr>
        <w:t>月11日起至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40"/>
        </w:rPr>
        <w:t>月10日</w:t>
      </w:r>
    </w:p>
    <w:tbl>
      <w:tblPr>
        <w:tblStyle w:val="5"/>
        <w:tblW w:w="151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050"/>
        <w:gridCol w:w="1770"/>
        <w:gridCol w:w="2154"/>
        <w:gridCol w:w="1320"/>
        <w:gridCol w:w="2055"/>
        <w:gridCol w:w="3402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序号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区域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机构名称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机构地址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负责人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联系电话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培训项目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3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宝安区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深圳市今日教育安全技术有限公司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深圳市宝安区新桥街道沙企社区中心路53号华润万家四层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白雁飞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0755-27215986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特种作业人员【初训：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低压电工作业；复审：低压电工作业；高压电工作业；熔化焊接与热切割作业；制冷与空调设备安装修理作业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】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3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宝安区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深圳众盾人才教育科技有限公司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深圳市宝安区松岗街道沙浦围社区第一工业区41栋106-107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罗坪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13802415180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特种作业人员【初训：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低压电工作业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熔化焊接与热切割作业；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高处安装、维护、拆除作业；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复审：低压电工作业；熔化焊接与热切割作业；高处安装、维护、拆除作业；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】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主要负责人和安全生产管理人员【危险化学品生产经营单位】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3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宝安区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深圳市远东教育投资有限公司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深圳市宝安区石岩街道塘头社区三联工业区A栋101、507、509、513、515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廖远东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0755-27119800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特种作业人员【初训：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低压电工作业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复审：低压电工作业；熔化焊接与热切割作业；制冷与空调设备安装修理作业；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】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3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宝安区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深圳市宝安区今日培训中心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深圳市宝安区新桥街道万丰社区新沙路与中心路交汇处凯丰大厦5楼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白雁飞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0755-23217170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特种作业人员【初训：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低压电工作业；复审：低压电工作业；高压电工作业；熔化焊接与热切割作业；制冷与空调设备安装修理作业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】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撤销登记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MmUxNDVmYTBmNWM3NjIxMmQ0OWJkNjI2YmI5ZmMifQ=="/>
  </w:docVars>
  <w:rsids>
    <w:rsidRoot w:val="00000000"/>
    <w:rsid w:val="156C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 w:eastAsia="宋体" w:cs="Times New Roman"/>
      <w:sz w:val="30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2023-08-21T09:15:33Z</dcterms:created>
  <dc:creator>东冬</dc:creator>
  <cp:lastModifiedBy>DonnyChiang</cp:lastModifiedBy>
  <dcterms:modified xsi:type="dcterms:W3CDTF">2023-08-21T09:15:41Z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B8FDEB8E6C12442083E6B0CC8B083A51_12</vt:lpwstr>
  </property>
</Properties>
</file>