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深圳市各区安全培训机构登记信息汇总表（第四十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批）</w:t>
      </w:r>
    </w:p>
    <w:p>
      <w:pPr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登记时间：202</w:t>
      </w:r>
      <w:r>
        <w:rPr>
          <w:rFonts w:ascii="仿宋_GB2312" w:hAnsi="仿宋_GB2312" w:eastAsia="仿宋_GB2312" w:cs="仿宋_GB2312"/>
          <w:sz w:val="32"/>
          <w:szCs w:val="40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月11日起至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月10日</w:t>
      </w:r>
    </w:p>
    <w:tbl>
      <w:tblPr>
        <w:tblStyle w:val="4"/>
        <w:tblW w:w="15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50"/>
        <w:gridCol w:w="1770"/>
        <w:gridCol w:w="2235"/>
        <w:gridCol w:w="1320"/>
        <w:gridCol w:w="2055"/>
        <w:gridCol w:w="345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区域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机构名称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负责人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联系电话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培训项目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坪山区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深圳市赛福安全管理顾问有限公司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深圳市坪山区马峦街道江岭社区永贞小区北区15-1号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  <w:t>权先勇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0755-85227221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13825231224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主要负责人及安全生产管理人员【危险化学品生产经营单位】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撤销申请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光明区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  <w:t>广东鹏硕职业安全事务有限公司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  <w:t>深圳市光明区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马田街道合水口社区合水口新村西区一排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1栋205-206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曾金平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15889318931</w:t>
            </w:r>
          </w:p>
          <w:p>
            <w:pPr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0755—23248930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  <w:t>主要负责人及安全生产管理人员【危险化学品生产经营单位】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新增登记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光明区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深圳市广员康安全技术咨询有限公司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深圳市光明区马田街道马山头社区致尚科技园D栋1210.1212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许申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13686872152</w:t>
            </w:r>
          </w:p>
          <w:p>
            <w:pPr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0755—27732116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  <w:t>主要负责人及安全生产管理人员【危险化学品生产经营单位】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光明区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深圳市光明新区中博大智职业技能培训学校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深圳市光明新区马田街道将石社区周家路18号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李东汕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13149983225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  <w:t>主要负责人及安全生产管理人员【危险化学品生产经营单位】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撤销登记</w:t>
            </w:r>
          </w:p>
        </w:tc>
      </w:tr>
    </w:tbl>
    <w:p>
      <w:pPr>
        <w:rPr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0CD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2023-05-21T14:09:00Z</dcterms:created>
  <dc:creator>东冬</dc:creator>
  <cp:lastModifiedBy>蒋东霖</cp:lastModifiedBy>
  <dcterms:modified xsi:type="dcterms:W3CDTF">2023-05-21T14:09:15Z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DDD295711C454FCF957D6CBFB0ADA0A5_12</vt:lpwstr>
  </property>
</Properties>
</file>