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6074" w14:textId="77777777" w:rsidR="00B11CF7" w:rsidRDefault="00000000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14:paraId="401A0E6B" w14:textId="77777777" w:rsidR="00B11CF7" w:rsidRDefault="00000000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深圳市应急管理专家组专家名单</w:t>
      </w:r>
    </w:p>
    <w:tbl>
      <w:tblPr>
        <w:tblStyle w:val="a8"/>
        <w:tblW w:w="9168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6763"/>
      </w:tblGrid>
      <w:tr w:rsidR="00B11CF7" w14:paraId="4078F5BD" w14:textId="77777777">
        <w:trPr>
          <w:trHeight w:hRule="exact" w:val="567"/>
        </w:trPr>
        <w:tc>
          <w:tcPr>
            <w:tcW w:w="9168" w:type="dxa"/>
            <w:gridSpan w:val="3"/>
            <w:vAlign w:val="center"/>
          </w:tcPr>
          <w:p w14:paraId="42A7F543" w14:textId="77777777" w:rsidR="00B11CF7" w:rsidRDefault="00000000">
            <w:pPr>
              <w:spacing w:line="260" w:lineRule="exact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一、事故灾难组</w:t>
            </w:r>
          </w:p>
        </w:tc>
      </w:tr>
      <w:tr w:rsidR="00B11CF7" w14:paraId="2CDC978B" w14:textId="77777777">
        <w:trPr>
          <w:trHeight w:hRule="exact" w:val="567"/>
        </w:trPr>
        <w:tc>
          <w:tcPr>
            <w:tcW w:w="988" w:type="dxa"/>
            <w:vAlign w:val="center"/>
          </w:tcPr>
          <w:p w14:paraId="7B782ACC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4C0EDDD4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6763" w:type="dxa"/>
            <w:vAlign w:val="center"/>
          </w:tcPr>
          <w:p w14:paraId="7160E27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单位/职务</w:t>
            </w:r>
          </w:p>
        </w:tc>
      </w:tr>
      <w:tr w:rsidR="00B11CF7" w14:paraId="5A073DE4" w14:textId="77777777">
        <w:trPr>
          <w:trHeight w:hRule="exact" w:val="567"/>
        </w:trPr>
        <w:tc>
          <w:tcPr>
            <w:tcW w:w="988" w:type="dxa"/>
            <w:vAlign w:val="center"/>
          </w:tcPr>
          <w:p w14:paraId="25AE7ED9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2450C0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张学记</w:t>
            </w:r>
          </w:p>
        </w:tc>
        <w:tc>
          <w:tcPr>
            <w:tcW w:w="6763" w:type="dxa"/>
            <w:vAlign w:val="center"/>
          </w:tcPr>
          <w:p w14:paraId="1DEAF6B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俄罗斯、美国工程院院士 深圳大学副校长</w:t>
            </w:r>
          </w:p>
        </w:tc>
      </w:tr>
      <w:tr w:rsidR="00B11CF7" w14:paraId="32106A3B" w14:textId="77777777">
        <w:trPr>
          <w:trHeight w:hRule="exact" w:val="567"/>
        </w:trPr>
        <w:tc>
          <w:tcPr>
            <w:tcW w:w="988" w:type="dxa"/>
            <w:vAlign w:val="center"/>
          </w:tcPr>
          <w:p w14:paraId="62DE403F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353AAB9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陈湘生</w:t>
            </w:r>
          </w:p>
        </w:tc>
        <w:tc>
          <w:tcPr>
            <w:tcW w:w="6763" w:type="dxa"/>
            <w:vAlign w:val="center"/>
          </w:tcPr>
          <w:p w14:paraId="3BC93C0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中国工程院院士、深圳地铁集团技术委员会主任</w:t>
            </w:r>
          </w:p>
        </w:tc>
      </w:tr>
      <w:tr w:rsidR="00B11CF7" w14:paraId="6A75649C" w14:textId="77777777">
        <w:trPr>
          <w:trHeight w:hRule="exact" w:val="567"/>
        </w:trPr>
        <w:tc>
          <w:tcPr>
            <w:tcW w:w="988" w:type="dxa"/>
            <w:vAlign w:val="center"/>
          </w:tcPr>
          <w:p w14:paraId="3AC81ED1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A531969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欧进萍</w:t>
            </w:r>
          </w:p>
        </w:tc>
        <w:tc>
          <w:tcPr>
            <w:tcW w:w="6763" w:type="dxa"/>
            <w:vAlign w:val="center"/>
          </w:tcPr>
          <w:p w14:paraId="510290AF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中国工程院院士、哈尔滨工业大学（深圳）教授</w:t>
            </w:r>
          </w:p>
        </w:tc>
      </w:tr>
      <w:tr w:rsidR="00B11CF7" w14:paraId="41779424" w14:textId="77777777">
        <w:trPr>
          <w:trHeight w:hRule="exact" w:val="567"/>
        </w:trPr>
        <w:tc>
          <w:tcPr>
            <w:tcW w:w="988" w:type="dxa"/>
            <w:vAlign w:val="center"/>
          </w:tcPr>
          <w:p w14:paraId="34A1A91D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8E17B5A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聂建国</w:t>
            </w:r>
          </w:p>
        </w:tc>
        <w:tc>
          <w:tcPr>
            <w:tcW w:w="6763" w:type="dxa"/>
            <w:vAlign w:val="center"/>
          </w:tcPr>
          <w:p w14:paraId="3D45FFEA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中国工程院院士、清华大学教授</w:t>
            </w:r>
          </w:p>
        </w:tc>
      </w:tr>
      <w:tr w:rsidR="00B11CF7" w14:paraId="596816DA" w14:textId="77777777">
        <w:trPr>
          <w:trHeight w:hRule="exact" w:val="567"/>
        </w:trPr>
        <w:tc>
          <w:tcPr>
            <w:tcW w:w="988" w:type="dxa"/>
            <w:vAlign w:val="center"/>
          </w:tcPr>
          <w:p w14:paraId="237B04A4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16DE012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张少标</w:t>
            </w:r>
          </w:p>
        </w:tc>
        <w:tc>
          <w:tcPr>
            <w:tcW w:w="6763" w:type="dxa"/>
            <w:vAlign w:val="center"/>
          </w:tcPr>
          <w:p w14:paraId="2F39D9DF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深圳市城市公共安全技术研究院副院长</w:t>
            </w:r>
          </w:p>
        </w:tc>
      </w:tr>
      <w:tr w:rsidR="00B11CF7" w14:paraId="0FD678EB" w14:textId="77777777">
        <w:trPr>
          <w:trHeight w:hRule="exact" w:val="567"/>
        </w:trPr>
        <w:tc>
          <w:tcPr>
            <w:tcW w:w="988" w:type="dxa"/>
            <w:vAlign w:val="center"/>
          </w:tcPr>
          <w:p w14:paraId="0941970B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44C3F6A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况凯骞</w:t>
            </w:r>
          </w:p>
        </w:tc>
        <w:tc>
          <w:tcPr>
            <w:tcW w:w="6763" w:type="dxa"/>
            <w:vAlign w:val="center"/>
          </w:tcPr>
          <w:p w14:paraId="6C2984BF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深圳市城市公共安全技术研究院副院长</w:t>
            </w:r>
          </w:p>
        </w:tc>
      </w:tr>
      <w:tr w:rsidR="00B11CF7" w14:paraId="15E55ED2" w14:textId="77777777">
        <w:trPr>
          <w:trHeight w:hRule="exact" w:val="567"/>
        </w:trPr>
        <w:tc>
          <w:tcPr>
            <w:tcW w:w="988" w:type="dxa"/>
            <w:vAlign w:val="center"/>
          </w:tcPr>
          <w:p w14:paraId="31E987A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6705883A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王立新</w:t>
            </w:r>
          </w:p>
        </w:tc>
        <w:tc>
          <w:tcPr>
            <w:tcW w:w="6763" w:type="dxa"/>
            <w:vAlign w:val="center"/>
          </w:tcPr>
          <w:p w14:paraId="5A47F741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深圳市防灾减灾技术研究院副院长</w:t>
            </w:r>
          </w:p>
        </w:tc>
      </w:tr>
      <w:tr w:rsidR="00B11CF7" w14:paraId="72E41B48" w14:textId="77777777">
        <w:trPr>
          <w:trHeight w:hRule="exact" w:val="567"/>
        </w:trPr>
        <w:tc>
          <w:tcPr>
            <w:tcW w:w="988" w:type="dxa"/>
            <w:vAlign w:val="center"/>
          </w:tcPr>
          <w:p w14:paraId="1B73487A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30B02DEA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丘建金</w:t>
            </w:r>
          </w:p>
        </w:tc>
        <w:tc>
          <w:tcPr>
            <w:tcW w:w="6763" w:type="dxa"/>
            <w:vAlign w:val="center"/>
          </w:tcPr>
          <w:p w14:paraId="71DE2952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深圳市市政设计研究院有限公司副总经理</w:t>
            </w:r>
          </w:p>
        </w:tc>
      </w:tr>
      <w:tr w:rsidR="00B11CF7" w14:paraId="095005EA" w14:textId="77777777">
        <w:trPr>
          <w:trHeight w:hRule="exact" w:val="567"/>
        </w:trPr>
        <w:tc>
          <w:tcPr>
            <w:tcW w:w="988" w:type="dxa"/>
            <w:vAlign w:val="center"/>
          </w:tcPr>
          <w:p w14:paraId="33F799F6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3CDA2F22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符显珠</w:t>
            </w:r>
          </w:p>
        </w:tc>
        <w:tc>
          <w:tcPr>
            <w:tcW w:w="6763" w:type="dxa"/>
            <w:vAlign w:val="center"/>
          </w:tcPr>
          <w:p w14:paraId="194F111B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深圳大学材料学院教授</w:t>
            </w:r>
          </w:p>
        </w:tc>
      </w:tr>
      <w:tr w:rsidR="00B11CF7" w14:paraId="43254D7E" w14:textId="77777777">
        <w:trPr>
          <w:trHeight w:hRule="exact" w:val="567"/>
        </w:trPr>
        <w:tc>
          <w:tcPr>
            <w:tcW w:w="988" w:type="dxa"/>
            <w:vAlign w:val="center"/>
          </w:tcPr>
          <w:p w14:paraId="5DFF91F6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308F6DCC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谢  君</w:t>
            </w:r>
          </w:p>
        </w:tc>
        <w:tc>
          <w:tcPr>
            <w:tcW w:w="6763" w:type="dxa"/>
            <w:vAlign w:val="center"/>
          </w:tcPr>
          <w:p w14:paraId="09740660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深圳惠安天下电气消防科技有限公司技术总监</w:t>
            </w:r>
          </w:p>
        </w:tc>
      </w:tr>
      <w:tr w:rsidR="00B11CF7" w14:paraId="4127F531" w14:textId="77777777">
        <w:trPr>
          <w:trHeight w:hRule="exact" w:val="567"/>
        </w:trPr>
        <w:tc>
          <w:tcPr>
            <w:tcW w:w="988" w:type="dxa"/>
            <w:vAlign w:val="center"/>
          </w:tcPr>
          <w:p w14:paraId="091AB29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60422032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马明辉</w:t>
            </w:r>
          </w:p>
        </w:tc>
        <w:tc>
          <w:tcPr>
            <w:tcW w:w="6763" w:type="dxa"/>
            <w:vAlign w:val="center"/>
          </w:tcPr>
          <w:p w14:paraId="63DA1A1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深圳市危险化学品安全管理协会会长</w:t>
            </w:r>
          </w:p>
        </w:tc>
      </w:tr>
      <w:tr w:rsidR="00B11CF7" w14:paraId="64A567E0" w14:textId="77777777">
        <w:trPr>
          <w:trHeight w:hRule="exact" w:val="567"/>
        </w:trPr>
        <w:tc>
          <w:tcPr>
            <w:tcW w:w="9168" w:type="dxa"/>
            <w:gridSpan w:val="3"/>
            <w:vAlign w:val="center"/>
          </w:tcPr>
          <w:p w14:paraId="34F636E9" w14:textId="77777777" w:rsidR="00B11CF7" w:rsidRDefault="00000000">
            <w:pPr>
              <w:spacing w:line="260" w:lineRule="exact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二、自然灾害组</w:t>
            </w:r>
          </w:p>
        </w:tc>
      </w:tr>
      <w:tr w:rsidR="00B11CF7" w14:paraId="60B62C80" w14:textId="77777777">
        <w:trPr>
          <w:trHeight w:hRule="exact" w:val="567"/>
        </w:trPr>
        <w:tc>
          <w:tcPr>
            <w:tcW w:w="988" w:type="dxa"/>
            <w:vAlign w:val="center"/>
          </w:tcPr>
          <w:p w14:paraId="388EF76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5FB6345C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6763" w:type="dxa"/>
            <w:vAlign w:val="center"/>
          </w:tcPr>
          <w:p w14:paraId="6C03969E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单位/职务</w:t>
            </w:r>
          </w:p>
        </w:tc>
      </w:tr>
      <w:tr w:rsidR="00B11CF7" w14:paraId="63AF4621" w14:textId="77777777">
        <w:trPr>
          <w:trHeight w:hRule="exact" w:val="567"/>
        </w:trPr>
        <w:tc>
          <w:tcPr>
            <w:tcW w:w="988" w:type="dxa"/>
            <w:vAlign w:val="center"/>
          </w:tcPr>
          <w:p w14:paraId="47D60324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843515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郭仁忠</w:t>
            </w:r>
          </w:p>
        </w:tc>
        <w:tc>
          <w:tcPr>
            <w:tcW w:w="6763" w:type="dxa"/>
            <w:vAlign w:val="center"/>
          </w:tcPr>
          <w:p w14:paraId="499491EE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中国工程院院士、深圳大学智慧城市研究院院长</w:t>
            </w:r>
          </w:p>
        </w:tc>
      </w:tr>
      <w:tr w:rsidR="00B11CF7" w14:paraId="39FB6A4B" w14:textId="77777777">
        <w:trPr>
          <w:trHeight w:hRule="exact" w:val="567"/>
        </w:trPr>
        <w:tc>
          <w:tcPr>
            <w:tcW w:w="988" w:type="dxa"/>
            <w:vAlign w:val="center"/>
          </w:tcPr>
          <w:p w14:paraId="562244B1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BB218EF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陈晓非</w:t>
            </w:r>
          </w:p>
        </w:tc>
        <w:tc>
          <w:tcPr>
            <w:tcW w:w="6763" w:type="dxa"/>
            <w:vAlign w:val="center"/>
          </w:tcPr>
          <w:p w14:paraId="7A73727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中国科学院院士、南方科技大学教授</w:t>
            </w:r>
          </w:p>
        </w:tc>
      </w:tr>
      <w:tr w:rsidR="00B11CF7" w14:paraId="6D0C0853" w14:textId="77777777">
        <w:trPr>
          <w:trHeight w:hRule="exact" w:val="567"/>
        </w:trPr>
        <w:tc>
          <w:tcPr>
            <w:tcW w:w="988" w:type="dxa"/>
            <w:vAlign w:val="center"/>
          </w:tcPr>
          <w:p w14:paraId="7D298D1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E16C75B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任南琪</w:t>
            </w:r>
          </w:p>
        </w:tc>
        <w:tc>
          <w:tcPr>
            <w:tcW w:w="6763" w:type="dxa"/>
            <w:vAlign w:val="center"/>
          </w:tcPr>
          <w:p w14:paraId="0AEACECB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中国工程院院士、哈尔滨工业大学副校长</w:t>
            </w:r>
          </w:p>
        </w:tc>
      </w:tr>
      <w:tr w:rsidR="00B11CF7" w14:paraId="1ADE6DB9" w14:textId="77777777">
        <w:trPr>
          <w:trHeight w:hRule="exact" w:val="567"/>
        </w:trPr>
        <w:tc>
          <w:tcPr>
            <w:tcW w:w="988" w:type="dxa"/>
            <w:vAlign w:val="center"/>
          </w:tcPr>
          <w:p w14:paraId="01A85C6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14:paraId="32EDA5D3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黄剑涛</w:t>
            </w:r>
          </w:p>
        </w:tc>
        <w:tc>
          <w:tcPr>
            <w:tcW w:w="6763" w:type="dxa"/>
            <w:vAlign w:val="center"/>
          </w:tcPr>
          <w:p w14:paraId="61FF514A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深圳市防灾减灾技术研究院院长</w:t>
            </w:r>
          </w:p>
        </w:tc>
      </w:tr>
      <w:tr w:rsidR="00B11CF7" w14:paraId="3BFE071E" w14:textId="77777777">
        <w:trPr>
          <w:trHeight w:hRule="exact" w:val="567"/>
        </w:trPr>
        <w:tc>
          <w:tcPr>
            <w:tcW w:w="988" w:type="dxa"/>
            <w:vAlign w:val="center"/>
          </w:tcPr>
          <w:p w14:paraId="6224084E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1B5F77B9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姜  慧</w:t>
            </w:r>
          </w:p>
        </w:tc>
        <w:tc>
          <w:tcPr>
            <w:tcW w:w="6763" w:type="dxa"/>
            <w:vAlign w:val="center"/>
          </w:tcPr>
          <w:p w14:paraId="3880B073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深圳市防灾减灾技术研究院主任</w:t>
            </w:r>
          </w:p>
        </w:tc>
      </w:tr>
      <w:tr w:rsidR="00B11CF7" w14:paraId="264A4A12" w14:textId="77777777">
        <w:trPr>
          <w:trHeight w:hRule="exact" w:val="567"/>
        </w:trPr>
        <w:tc>
          <w:tcPr>
            <w:tcW w:w="988" w:type="dxa"/>
            <w:vAlign w:val="center"/>
          </w:tcPr>
          <w:p w14:paraId="1B63CD7C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5ECEE1BD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周  凯</w:t>
            </w:r>
          </w:p>
        </w:tc>
        <w:tc>
          <w:tcPr>
            <w:tcW w:w="6763" w:type="dxa"/>
            <w:vAlign w:val="center"/>
          </w:tcPr>
          <w:p w14:paraId="41B70BBE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深圳市海洋监测预报中心主任</w:t>
            </w:r>
          </w:p>
        </w:tc>
      </w:tr>
      <w:tr w:rsidR="00B11CF7" w14:paraId="7AB990BF" w14:textId="77777777">
        <w:trPr>
          <w:trHeight w:hRule="exact" w:val="567"/>
        </w:trPr>
        <w:tc>
          <w:tcPr>
            <w:tcW w:w="988" w:type="dxa"/>
            <w:vAlign w:val="center"/>
          </w:tcPr>
          <w:p w14:paraId="0B086A69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5CE6F7C3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朱闻博</w:t>
            </w:r>
          </w:p>
        </w:tc>
        <w:tc>
          <w:tcPr>
            <w:tcW w:w="6763" w:type="dxa"/>
            <w:vAlign w:val="center"/>
          </w:tcPr>
          <w:p w14:paraId="23BBE7D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深圳市水务规划设计院股份有限公司董事长</w:t>
            </w:r>
          </w:p>
        </w:tc>
      </w:tr>
      <w:tr w:rsidR="00B11CF7" w14:paraId="677F315E" w14:textId="77777777">
        <w:trPr>
          <w:trHeight w:hRule="exact" w:val="567"/>
        </w:trPr>
        <w:tc>
          <w:tcPr>
            <w:tcW w:w="988" w:type="dxa"/>
            <w:vAlign w:val="center"/>
          </w:tcPr>
          <w:p w14:paraId="3BF2DC5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6EFB86E9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黄东兴</w:t>
            </w:r>
          </w:p>
        </w:tc>
        <w:tc>
          <w:tcPr>
            <w:tcW w:w="6763" w:type="dxa"/>
            <w:vAlign w:val="center"/>
          </w:tcPr>
          <w:p w14:paraId="42739746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中电建生态环境集团有限公司副总经理</w:t>
            </w:r>
          </w:p>
        </w:tc>
      </w:tr>
      <w:tr w:rsidR="00B11CF7" w14:paraId="5FFC039A" w14:textId="77777777">
        <w:trPr>
          <w:trHeight w:hRule="exact" w:val="567"/>
        </w:trPr>
        <w:tc>
          <w:tcPr>
            <w:tcW w:w="988" w:type="dxa"/>
            <w:vAlign w:val="center"/>
          </w:tcPr>
          <w:p w14:paraId="1595D44B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2FFDFF5D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张  伟</w:t>
            </w:r>
          </w:p>
        </w:tc>
        <w:tc>
          <w:tcPr>
            <w:tcW w:w="6763" w:type="dxa"/>
            <w:vAlign w:val="center"/>
          </w:tcPr>
          <w:p w14:paraId="3E3A5C84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南方科技大学教授</w:t>
            </w:r>
          </w:p>
        </w:tc>
      </w:tr>
      <w:tr w:rsidR="00B11CF7" w14:paraId="0815D440" w14:textId="77777777">
        <w:trPr>
          <w:trHeight w:hRule="exact" w:val="567"/>
        </w:trPr>
        <w:tc>
          <w:tcPr>
            <w:tcW w:w="988" w:type="dxa"/>
            <w:vAlign w:val="center"/>
          </w:tcPr>
          <w:p w14:paraId="62230801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74F6FF21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王红旗</w:t>
            </w:r>
          </w:p>
        </w:tc>
        <w:tc>
          <w:tcPr>
            <w:tcW w:w="6763" w:type="dxa"/>
            <w:vAlign w:val="center"/>
          </w:tcPr>
          <w:p w14:paraId="42A67CFD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华南农业大学教授</w:t>
            </w:r>
          </w:p>
        </w:tc>
      </w:tr>
      <w:tr w:rsidR="00B11CF7" w14:paraId="62163C10" w14:textId="77777777">
        <w:trPr>
          <w:trHeight w:hRule="exact" w:val="567"/>
        </w:trPr>
        <w:tc>
          <w:tcPr>
            <w:tcW w:w="9168" w:type="dxa"/>
            <w:gridSpan w:val="3"/>
            <w:vAlign w:val="center"/>
          </w:tcPr>
          <w:p w14:paraId="487C42A9" w14:textId="77777777" w:rsidR="00B11CF7" w:rsidRDefault="00000000">
            <w:pPr>
              <w:spacing w:line="260" w:lineRule="exact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三、公共卫生组</w:t>
            </w:r>
          </w:p>
        </w:tc>
      </w:tr>
      <w:tr w:rsidR="00B11CF7" w14:paraId="765D5B43" w14:textId="77777777">
        <w:trPr>
          <w:trHeight w:hRule="exact" w:val="567"/>
        </w:trPr>
        <w:tc>
          <w:tcPr>
            <w:tcW w:w="988" w:type="dxa"/>
            <w:vAlign w:val="center"/>
          </w:tcPr>
          <w:p w14:paraId="0A0B168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666BA496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6763" w:type="dxa"/>
            <w:vAlign w:val="center"/>
          </w:tcPr>
          <w:p w14:paraId="4A95F824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单位/职务</w:t>
            </w:r>
          </w:p>
        </w:tc>
      </w:tr>
      <w:tr w:rsidR="00B11CF7" w14:paraId="2BD47CD4" w14:textId="77777777">
        <w:trPr>
          <w:trHeight w:hRule="exact" w:val="567"/>
        </w:trPr>
        <w:tc>
          <w:tcPr>
            <w:tcW w:w="988" w:type="dxa"/>
            <w:vAlign w:val="center"/>
          </w:tcPr>
          <w:p w14:paraId="7682FF8A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A92480C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顾东风</w:t>
            </w:r>
          </w:p>
        </w:tc>
        <w:tc>
          <w:tcPr>
            <w:tcW w:w="6763" w:type="dxa"/>
            <w:vAlign w:val="center"/>
          </w:tcPr>
          <w:p w14:paraId="78E2B206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中国科学院院士、南方科技大学副校长</w:t>
            </w:r>
          </w:p>
        </w:tc>
      </w:tr>
      <w:tr w:rsidR="00B11CF7" w14:paraId="20D2A9CE" w14:textId="77777777">
        <w:trPr>
          <w:trHeight w:hRule="exact" w:val="567"/>
        </w:trPr>
        <w:tc>
          <w:tcPr>
            <w:tcW w:w="988" w:type="dxa"/>
            <w:vAlign w:val="center"/>
          </w:tcPr>
          <w:p w14:paraId="11C5932E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3AC0E1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付小兵</w:t>
            </w:r>
          </w:p>
        </w:tc>
        <w:tc>
          <w:tcPr>
            <w:tcW w:w="6763" w:type="dxa"/>
            <w:vAlign w:val="center"/>
          </w:tcPr>
          <w:p w14:paraId="5AA5AC5F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中国工程院院士、解放军总医院生命科学院院长</w:t>
            </w:r>
          </w:p>
        </w:tc>
      </w:tr>
      <w:tr w:rsidR="00B11CF7" w14:paraId="280752AC" w14:textId="77777777">
        <w:trPr>
          <w:trHeight w:hRule="exact" w:val="567"/>
        </w:trPr>
        <w:tc>
          <w:tcPr>
            <w:tcW w:w="988" w:type="dxa"/>
            <w:vAlign w:val="center"/>
          </w:tcPr>
          <w:p w14:paraId="4CC90FE3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58735F50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夏俊杰</w:t>
            </w:r>
          </w:p>
        </w:tc>
        <w:tc>
          <w:tcPr>
            <w:tcW w:w="6763" w:type="dxa"/>
            <w:vAlign w:val="center"/>
          </w:tcPr>
          <w:p w14:paraId="5D1C76D3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深圳市疾控中心主任</w:t>
            </w:r>
          </w:p>
        </w:tc>
      </w:tr>
      <w:tr w:rsidR="00B11CF7" w14:paraId="4ED3B5BF" w14:textId="77777777">
        <w:trPr>
          <w:trHeight w:hRule="exact" w:val="567"/>
        </w:trPr>
        <w:tc>
          <w:tcPr>
            <w:tcW w:w="988" w:type="dxa"/>
            <w:vAlign w:val="center"/>
          </w:tcPr>
          <w:p w14:paraId="3BFB580B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46D6361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梅树江</w:t>
            </w:r>
          </w:p>
        </w:tc>
        <w:tc>
          <w:tcPr>
            <w:tcW w:w="6763" w:type="dxa"/>
            <w:vAlign w:val="center"/>
          </w:tcPr>
          <w:p w14:paraId="638A61B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深圳市疾控中心传防所所长</w:t>
            </w:r>
          </w:p>
        </w:tc>
      </w:tr>
      <w:tr w:rsidR="00B11CF7" w14:paraId="44EEB1FA" w14:textId="77777777">
        <w:trPr>
          <w:trHeight w:hRule="exact" w:val="567"/>
        </w:trPr>
        <w:tc>
          <w:tcPr>
            <w:tcW w:w="988" w:type="dxa"/>
            <w:vAlign w:val="center"/>
          </w:tcPr>
          <w:p w14:paraId="2AF03B6D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5D2492AC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刘映霞</w:t>
            </w:r>
          </w:p>
        </w:tc>
        <w:tc>
          <w:tcPr>
            <w:tcW w:w="6763" w:type="dxa"/>
            <w:vAlign w:val="center"/>
          </w:tcPr>
          <w:p w14:paraId="5F1BB4A9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深圳市第三人民医院副院长</w:t>
            </w:r>
          </w:p>
        </w:tc>
      </w:tr>
      <w:tr w:rsidR="00B11CF7" w14:paraId="1997A8F0" w14:textId="77777777">
        <w:trPr>
          <w:trHeight w:hRule="exact" w:val="567"/>
        </w:trPr>
        <w:tc>
          <w:tcPr>
            <w:tcW w:w="988" w:type="dxa"/>
            <w:vAlign w:val="center"/>
          </w:tcPr>
          <w:p w14:paraId="142EA3F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5C54A334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徐福山</w:t>
            </w:r>
          </w:p>
        </w:tc>
        <w:tc>
          <w:tcPr>
            <w:tcW w:w="6763" w:type="dxa"/>
            <w:vAlign w:val="center"/>
          </w:tcPr>
          <w:p w14:paraId="3605DA62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深圳市康宁医院</w:t>
            </w:r>
          </w:p>
        </w:tc>
      </w:tr>
      <w:tr w:rsidR="00B11CF7" w14:paraId="6B0F00CF" w14:textId="77777777">
        <w:trPr>
          <w:trHeight w:hRule="exact" w:val="567"/>
        </w:trPr>
        <w:tc>
          <w:tcPr>
            <w:tcW w:w="988" w:type="dxa"/>
            <w:vAlign w:val="center"/>
          </w:tcPr>
          <w:p w14:paraId="6A38AFAA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BB7FA9B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邓立华</w:t>
            </w:r>
          </w:p>
        </w:tc>
        <w:tc>
          <w:tcPr>
            <w:tcW w:w="6763" w:type="dxa"/>
            <w:vAlign w:val="center"/>
          </w:tcPr>
          <w:p w14:paraId="7C15CAB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深圳市职业病防治院主任</w:t>
            </w:r>
          </w:p>
        </w:tc>
      </w:tr>
      <w:tr w:rsidR="00B11CF7" w14:paraId="528CB051" w14:textId="77777777">
        <w:trPr>
          <w:trHeight w:hRule="exact" w:val="567"/>
        </w:trPr>
        <w:tc>
          <w:tcPr>
            <w:tcW w:w="988" w:type="dxa"/>
            <w:vAlign w:val="center"/>
          </w:tcPr>
          <w:p w14:paraId="399EEABA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209FC03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李春红</w:t>
            </w:r>
          </w:p>
        </w:tc>
        <w:tc>
          <w:tcPr>
            <w:tcW w:w="6763" w:type="dxa"/>
            <w:vAlign w:val="center"/>
          </w:tcPr>
          <w:p w14:paraId="2B9D748B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深圳市巾帼志愿者协会会长</w:t>
            </w:r>
          </w:p>
        </w:tc>
      </w:tr>
      <w:tr w:rsidR="00B11CF7" w14:paraId="28F9660A" w14:textId="77777777">
        <w:trPr>
          <w:trHeight w:hRule="exact" w:val="567"/>
        </w:trPr>
        <w:tc>
          <w:tcPr>
            <w:tcW w:w="9168" w:type="dxa"/>
            <w:gridSpan w:val="3"/>
            <w:vAlign w:val="center"/>
          </w:tcPr>
          <w:p w14:paraId="7A54F9A0" w14:textId="77777777" w:rsidR="00B11CF7" w:rsidRDefault="00000000">
            <w:pPr>
              <w:spacing w:line="260" w:lineRule="exact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四、社会安全组</w:t>
            </w:r>
          </w:p>
        </w:tc>
      </w:tr>
      <w:tr w:rsidR="00B11CF7" w14:paraId="31A713BA" w14:textId="77777777">
        <w:trPr>
          <w:trHeight w:hRule="exact" w:val="567"/>
        </w:trPr>
        <w:tc>
          <w:tcPr>
            <w:tcW w:w="988" w:type="dxa"/>
            <w:vAlign w:val="center"/>
          </w:tcPr>
          <w:p w14:paraId="02CC4B4E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72718F41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6763" w:type="dxa"/>
            <w:vAlign w:val="center"/>
          </w:tcPr>
          <w:p w14:paraId="099198FF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单位/职务</w:t>
            </w:r>
          </w:p>
        </w:tc>
      </w:tr>
      <w:tr w:rsidR="00B11CF7" w14:paraId="7A022C65" w14:textId="77777777">
        <w:trPr>
          <w:trHeight w:hRule="exact" w:val="567"/>
        </w:trPr>
        <w:tc>
          <w:tcPr>
            <w:tcW w:w="988" w:type="dxa"/>
            <w:vAlign w:val="center"/>
          </w:tcPr>
          <w:p w14:paraId="71AC9D09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061153A4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张志安</w:t>
            </w:r>
          </w:p>
        </w:tc>
        <w:tc>
          <w:tcPr>
            <w:tcW w:w="6763" w:type="dxa"/>
            <w:vAlign w:val="center"/>
          </w:tcPr>
          <w:p w14:paraId="61C2674F" w14:textId="5F4D8D3B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中山大学传播与设计学院院长</w:t>
            </w:r>
          </w:p>
        </w:tc>
      </w:tr>
      <w:tr w:rsidR="00B11CF7" w14:paraId="7D050446" w14:textId="77777777">
        <w:trPr>
          <w:trHeight w:hRule="exact" w:val="567"/>
        </w:trPr>
        <w:tc>
          <w:tcPr>
            <w:tcW w:w="988" w:type="dxa"/>
            <w:vAlign w:val="center"/>
          </w:tcPr>
          <w:p w14:paraId="406E11B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14:paraId="59AA1FB3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晏军辉</w:t>
            </w:r>
          </w:p>
        </w:tc>
        <w:tc>
          <w:tcPr>
            <w:tcW w:w="6763" w:type="dxa"/>
            <w:vAlign w:val="center"/>
          </w:tcPr>
          <w:p w14:paraId="6E8EF2C9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深圳市公安局反恐怖工作支队副支队长</w:t>
            </w:r>
          </w:p>
        </w:tc>
      </w:tr>
      <w:tr w:rsidR="00B11CF7" w14:paraId="0FE1F8FA" w14:textId="77777777">
        <w:trPr>
          <w:trHeight w:hRule="exact" w:val="567"/>
        </w:trPr>
        <w:tc>
          <w:tcPr>
            <w:tcW w:w="988" w:type="dxa"/>
            <w:vAlign w:val="center"/>
          </w:tcPr>
          <w:p w14:paraId="4481E9FD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6FA72CA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叶志军</w:t>
            </w:r>
          </w:p>
        </w:tc>
        <w:tc>
          <w:tcPr>
            <w:tcW w:w="6763" w:type="dxa"/>
            <w:vAlign w:val="center"/>
          </w:tcPr>
          <w:p w14:paraId="11128E1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深圳市公安局反恐怖工作支队应急处置大队大队长</w:t>
            </w:r>
          </w:p>
        </w:tc>
      </w:tr>
      <w:tr w:rsidR="00B11CF7" w14:paraId="6802B790" w14:textId="77777777">
        <w:trPr>
          <w:trHeight w:hRule="exact" w:val="567"/>
        </w:trPr>
        <w:tc>
          <w:tcPr>
            <w:tcW w:w="988" w:type="dxa"/>
            <w:vAlign w:val="center"/>
          </w:tcPr>
          <w:p w14:paraId="6B19428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319CEE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王  斌</w:t>
            </w:r>
          </w:p>
        </w:tc>
        <w:tc>
          <w:tcPr>
            <w:tcW w:w="6763" w:type="dxa"/>
            <w:vAlign w:val="center"/>
          </w:tcPr>
          <w:p w14:paraId="5022F44B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广东省广播电视网络股份有限公司副总工</w:t>
            </w:r>
          </w:p>
        </w:tc>
      </w:tr>
      <w:tr w:rsidR="00B11CF7" w14:paraId="6A0D5B50" w14:textId="77777777">
        <w:trPr>
          <w:trHeight w:hRule="exact" w:val="567"/>
        </w:trPr>
        <w:tc>
          <w:tcPr>
            <w:tcW w:w="988" w:type="dxa"/>
            <w:vAlign w:val="center"/>
          </w:tcPr>
          <w:p w14:paraId="4B48F2BE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8953E49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张晓冰</w:t>
            </w:r>
          </w:p>
        </w:tc>
        <w:tc>
          <w:tcPr>
            <w:tcW w:w="6763" w:type="dxa"/>
            <w:vAlign w:val="center"/>
          </w:tcPr>
          <w:p w14:paraId="20835981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广东工业大学教授</w:t>
            </w:r>
          </w:p>
        </w:tc>
      </w:tr>
      <w:tr w:rsidR="00B11CF7" w14:paraId="6134CCC3" w14:textId="77777777">
        <w:trPr>
          <w:trHeight w:hRule="exact" w:val="567"/>
        </w:trPr>
        <w:tc>
          <w:tcPr>
            <w:tcW w:w="988" w:type="dxa"/>
            <w:vAlign w:val="center"/>
          </w:tcPr>
          <w:p w14:paraId="1D7507C6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DB7E623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杨光烈</w:t>
            </w:r>
          </w:p>
        </w:tc>
        <w:tc>
          <w:tcPr>
            <w:tcW w:w="6763" w:type="dxa"/>
            <w:vAlign w:val="center"/>
          </w:tcPr>
          <w:p w14:paraId="030490D4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中山大学南方学院教授</w:t>
            </w:r>
          </w:p>
        </w:tc>
      </w:tr>
      <w:tr w:rsidR="00B11CF7" w14:paraId="1017A009" w14:textId="77777777">
        <w:trPr>
          <w:trHeight w:hRule="exact" w:val="567"/>
        </w:trPr>
        <w:tc>
          <w:tcPr>
            <w:tcW w:w="988" w:type="dxa"/>
            <w:vAlign w:val="center"/>
          </w:tcPr>
          <w:p w14:paraId="41A03414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39FAA893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杨文明</w:t>
            </w:r>
          </w:p>
        </w:tc>
        <w:tc>
          <w:tcPr>
            <w:tcW w:w="6763" w:type="dxa"/>
            <w:vAlign w:val="center"/>
          </w:tcPr>
          <w:p w14:paraId="6021E9EA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深圳市民太安保险公估集团股份有限公司董事长</w:t>
            </w:r>
          </w:p>
        </w:tc>
      </w:tr>
      <w:tr w:rsidR="00B11CF7" w14:paraId="78D80BA2" w14:textId="77777777">
        <w:trPr>
          <w:trHeight w:hRule="exact" w:val="567"/>
        </w:trPr>
        <w:tc>
          <w:tcPr>
            <w:tcW w:w="9168" w:type="dxa"/>
            <w:gridSpan w:val="3"/>
            <w:vAlign w:val="center"/>
          </w:tcPr>
          <w:p w14:paraId="75632D91" w14:textId="77777777" w:rsidR="00B11CF7" w:rsidRDefault="00000000">
            <w:pPr>
              <w:spacing w:line="260" w:lineRule="exact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五、综合管理组</w:t>
            </w:r>
          </w:p>
        </w:tc>
      </w:tr>
      <w:tr w:rsidR="00B11CF7" w14:paraId="55D23FE4" w14:textId="77777777">
        <w:trPr>
          <w:trHeight w:hRule="exact" w:val="567"/>
        </w:trPr>
        <w:tc>
          <w:tcPr>
            <w:tcW w:w="988" w:type="dxa"/>
            <w:vAlign w:val="center"/>
          </w:tcPr>
          <w:p w14:paraId="13433EB7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15C9A582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6763" w:type="dxa"/>
            <w:vAlign w:val="center"/>
          </w:tcPr>
          <w:p w14:paraId="73DF3A73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单位/职务</w:t>
            </w:r>
          </w:p>
        </w:tc>
      </w:tr>
      <w:tr w:rsidR="00B11CF7" w14:paraId="3879DC31" w14:textId="77777777">
        <w:trPr>
          <w:trHeight w:hRule="exact" w:val="567"/>
        </w:trPr>
        <w:tc>
          <w:tcPr>
            <w:tcW w:w="988" w:type="dxa"/>
            <w:vAlign w:val="center"/>
          </w:tcPr>
          <w:p w14:paraId="7DEA003D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5183261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范维澄</w:t>
            </w:r>
          </w:p>
        </w:tc>
        <w:tc>
          <w:tcPr>
            <w:tcW w:w="6763" w:type="dxa"/>
            <w:vAlign w:val="center"/>
          </w:tcPr>
          <w:p w14:paraId="5C515D6C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中国工程院院士、清华大学公共安全研究院院长</w:t>
            </w:r>
          </w:p>
        </w:tc>
      </w:tr>
      <w:tr w:rsidR="00B11CF7" w14:paraId="52000806" w14:textId="77777777">
        <w:trPr>
          <w:trHeight w:hRule="exact" w:val="567"/>
        </w:trPr>
        <w:tc>
          <w:tcPr>
            <w:tcW w:w="988" w:type="dxa"/>
            <w:vAlign w:val="center"/>
          </w:tcPr>
          <w:p w14:paraId="3601031E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FE15C0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倪绍文</w:t>
            </w:r>
          </w:p>
        </w:tc>
        <w:tc>
          <w:tcPr>
            <w:tcW w:w="6763" w:type="dxa"/>
            <w:vAlign w:val="center"/>
          </w:tcPr>
          <w:p w14:paraId="6394795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深圳市城市公共安全技术研究院院长</w:t>
            </w:r>
          </w:p>
        </w:tc>
      </w:tr>
      <w:tr w:rsidR="00B11CF7" w14:paraId="6A801914" w14:textId="77777777">
        <w:trPr>
          <w:trHeight w:hRule="exact" w:val="567"/>
        </w:trPr>
        <w:tc>
          <w:tcPr>
            <w:tcW w:w="988" w:type="dxa"/>
            <w:vAlign w:val="center"/>
          </w:tcPr>
          <w:p w14:paraId="6640ACF6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5A3850F4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袁狄平</w:t>
            </w:r>
          </w:p>
        </w:tc>
        <w:tc>
          <w:tcPr>
            <w:tcW w:w="6763" w:type="dxa"/>
            <w:vAlign w:val="center"/>
          </w:tcPr>
          <w:p w14:paraId="3D867695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深圳市城市公共安全技术研究院技术总监</w:t>
            </w:r>
          </w:p>
        </w:tc>
      </w:tr>
      <w:tr w:rsidR="00B11CF7" w14:paraId="5AA215BD" w14:textId="77777777">
        <w:trPr>
          <w:trHeight w:hRule="exact" w:val="567"/>
        </w:trPr>
        <w:tc>
          <w:tcPr>
            <w:tcW w:w="988" w:type="dxa"/>
            <w:vAlign w:val="center"/>
          </w:tcPr>
          <w:p w14:paraId="4F4F0422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255E6D76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毛  睿</w:t>
            </w:r>
          </w:p>
        </w:tc>
        <w:tc>
          <w:tcPr>
            <w:tcW w:w="6763" w:type="dxa"/>
            <w:vAlign w:val="center"/>
          </w:tcPr>
          <w:p w14:paraId="329A0AEE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深圳大学计算机与软件学院副院长</w:t>
            </w:r>
          </w:p>
        </w:tc>
      </w:tr>
      <w:tr w:rsidR="00B11CF7" w14:paraId="4B64A203" w14:textId="77777777">
        <w:trPr>
          <w:trHeight w:hRule="exact" w:val="567"/>
        </w:trPr>
        <w:tc>
          <w:tcPr>
            <w:tcW w:w="988" w:type="dxa"/>
            <w:vAlign w:val="center"/>
          </w:tcPr>
          <w:p w14:paraId="1728E63A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17150E7F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韩喜双</w:t>
            </w:r>
          </w:p>
        </w:tc>
        <w:tc>
          <w:tcPr>
            <w:tcW w:w="6763" w:type="dxa"/>
            <w:vAlign w:val="center"/>
          </w:tcPr>
          <w:p w14:paraId="1DD9E64C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哈尔滨工业大学（深圳）校长助理</w:t>
            </w:r>
          </w:p>
        </w:tc>
      </w:tr>
      <w:tr w:rsidR="00B11CF7" w14:paraId="59E87187" w14:textId="77777777">
        <w:trPr>
          <w:trHeight w:hRule="exact" w:val="567"/>
        </w:trPr>
        <w:tc>
          <w:tcPr>
            <w:tcW w:w="988" w:type="dxa"/>
            <w:vAlign w:val="center"/>
          </w:tcPr>
          <w:p w14:paraId="6EA833F7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5DE73A1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范士喜</w:t>
            </w:r>
          </w:p>
        </w:tc>
        <w:tc>
          <w:tcPr>
            <w:tcW w:w="6763" w:type="dxa"/>
            <w:vAlign w:val="center"/>
          </w:tcPr>
          <w:p w14:paraId="0206CCB8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哈尔滨工业大学（深圳）网络与计算中心副主任</w:t>
            </w:r>
          </w:p>
        </w:tc>
      </w:tr>
      <w:tr w:rsidR="00B11CF7" w14:paraId="29D755FC" w14:textId="77777777">
        <w:trPr>
          <w:trHeight w:hRule="exact" w:val="567"/>
        </w:trPr>
        <w:tc>
          <w:tcPr>
            <w:tcW w:w="988" w:type="dxa"/>
            <w:vAlign w:val="center"/>
          </w:tcPr>
          <w:p w14:paraId="45583B36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64E45810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杨双华</w:t>
            </w:r>
          </w:p>
        </w:tc>
        <w:tc>
          <w:tcPr>
            <w:tcW w:w="6763" w:type="dxa"/>
            <w:vAlign w:val="center"/>
          </w:tcPr>
          <w:p w14:paraId="271348A9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南方科技大学教授</w:t>
            </w:r>
          </w:p>
        </w:tc>
      </w:tr>
      <w:tr w:rsidR="00B11CF7" w14:paraId="14347260" w14:textId="77777777">
        <w:trPr>
          <w:trHeight w:hRule="exact" w:val="567"/>
        </w:trPr>
        <w:tc>
          <w:tcPr>
            <w:tcW w:w="988" w:type="dxa"/>
            <w:vAlign w:val="center"/>
          </w:tcPr>
          <w:p w14:paraId="450A6F2D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3C57E7E4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王新安</w:t>
            </w:r>
          </w:p>
        </w:tc>
        <w:tc>
          <w:tcPr>
            <w:tcW w:w="6763" w:type="dxa"/>
            <w:vAlign w:val="center"/>
          </w:tcPr>
          <w:p w14:paraId="1367E7CD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北京大学深圳研究生院教授</w:t>
            </w:r>
          </w:p>
        </w:tc>
      </w:tr>
      <w:tr w:rsidR="00B11CF7" w14:paraId="47DEF923" w14:textId="77777777">
        <w:trPr>
          <w:trHeight w:hRule="exact" w:val="567"/>
        </w:trPr>
        <w:tc>
          <w:tcPr>
            <w:tcW w:w="988" w:type="dxa"/>
            <w:vAlign w:val="center"/>
          </w:tcPr>
          <w:p w14:paraId="3B148A9E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1E169CA7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林昌炽</w:t>
            </w:r>
          </w:p>
        </w:tc>
        <w:tc>
          <w:tcPr>
            <w:tcW w:w="6763" w:type="dxa"/>
            <w:vAlign w:val="center"/>
          </w:tcPr>
          <w:p w14:paraId="6484708F" w14:textId="77777777" w:rsidR="00B11CF7" w:rsidRDefault="00000000">
            <w:pPr>
              <w:spacing w:line="26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深圳市律师协会会长</w:t>
            </w:r>
          </w:p>
        </w:tc>
      </w:tr>
    </w:tbl>
    <w:p w14:paraId="50088FBA" w14:textId="77777777" w:rsidR="00B11CF7" w:rsidRDefault="00B11CF7">
      <w:pPr>
        <w:ind w:firstLineChars="0" w:firstLine="0"/>
        <w:rPr>
          <w:rFonts w:ascii="楷体_GB2312" w:eastAsia="楷体_GB2312"/>
          <w:sz w:val="24"/>
          <w:szCs w:val="24"/>
        </w:rPr>
      </w:pPr>
    </w:p>
    <w:sectPr w:rsidR="00B11C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98" w:right="1474" w:bottom="1985" w:left="1588" w:header="851" w:footer="992" w:gutter="0"/>
      <w:cols w:space="425"/>
      <w:titlePg/>
      <w:docGrid w:type="linesAndChars" w:linePitch="534" w:charSpace="1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B679" w14:textId="77777777" w:rsidR="00343D91" w:rsidRDefault="00343D91">
      <w:pPr>
        <w:spacing w:line="240" w:lineRule="auto"/>
        <w:ind w:firstLine="640"/>
      </w:pPr>
      <w:r>
        <w:separator/>
      </w:r>
    </w:p>
  </w:endnote>
  <w:endnote w:type="continuationSeparator" w:id="0">
    <w:p w14:paraId="2FD31662" w14:textId="77777777" w:rsidR="00343D91" w:rsidRDefault="00343D9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鼎小标宋简">
    <w:altName w:val="Malgun Gothic Semilight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991E" w14:textId="77777777" w:rsidR="00B11CF7" w:rsidRDefault="00B11CF7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42B1" w14:textId="77777777" w:rsidR="00B11CF7" w:rsidRDefault="00B11CF7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57DF" w14:textId="77777777" w:rsidR="00B11CF7" w:rsidRDefault="00B11CF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6D42" w14:textId="77777777" w:rsidR="00343D91" w:rsidRDefault="00343D91">
      <w:pPr>
        <w:spacing w:line="240" w:lineRule="auto"/>
        <w:ind w:firstLine="640"/>
      </w:pPr>
      <w:r>
        <w:separator/>
      </w:r>
    </w:p>
  </w:footnote>
  <w:footnote w:type="continuationSeparator" w:id="0">
    <w:p w14:paraId="4461CB4C" w14:textId="77777777" w:rsidR="00343D91" w:rsidRDefault="00343D9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BD50" w14:textId="77777777" w:rsidR="00B11CF7" w:rsidRDefault="00B11CF7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7794" w14:textId="77777777" w:rsidR="00B11CF7" w:rsidRDefault="00B11CF7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2E3E" w14:textId="77777777" w:rsidR="00B11CF7" w:rsidRDefault="00B11CF7">
    <w:pPr>
      <w:ind w:left="64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4"/>
  <w:drawingGridVerticalSpacing w:val="2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E6"/>
    <w:rsid w:val="00074DE6"/>
    <w:rsid w:val="00116350"/>
    <w:rsid w:val="002659D1"/>
    <w:rsid w:val="0028605A"/>
    <w:rsid w:val="002932C1"/>
    <w:rsid w:val="00314A4C"/>
    <w:rsid w:val="00343D91"/>
    <w:rsid w:val="00443655"/>
    <w:rsid w:val="004F1E4E"/>
    <w:rsid w:val="005803E8"/>
    <w:rsid w:val="009C5562"/>
    <w:rsid w:val="009D7324"/>
    <w:rsid w:val="00A60C3C"/>
    <w:rsid w:val="00AC19C9"/>
    <w:rsid w:val="00B11CF7"/>
    <w:rsid w:val="00B26936"/>
    <w:rsid w:val="00F97562"/>
    <w:rsid w:val="00FA14DF"/>
    <w:rsid w:val="3B0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0777"/>
  <w15:docId w15:val="{8BE8432E-1CAB-442C-BBB5-03783CAC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0"/>
    <w:link w:val="30"/>
    <w:uiPriority w:val="9"/>
    <w:qFormat/>
    <w:pPr>
      <w:keepNext/>
      <w:keepLines/>
      <w:outlineLvl w:val="2"/>
    </w:pPr>
    <w:rPr>
      <w:rFonts w:ascii="文鼎小标宋简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pPr>
      <w:ind w:firstLine="420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8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二级标题"/>
    <w:basedOn w:val="2"/>
    <w:link w:val="aa"/>
    <w:qFormat/>
    <w:pPr>
      <w:spacing w:before="0" w:after="0" w:line="600" w:lineRule="exact"/>
    </w:pPr>
    <w:rPr>
      <w:rFonts w:ascii="楷体_GB2312" w:eastAsia="楷体_GB2312" w:hAnsi="Arial" w:cstheme="minorBidi"/>
      <w:b w:val="0"/>
      <w:bCs w:val="0"/>
      <w:color w:val="000000"/>
      <w:szCs w:val="22"/>
    </w:rPr>
  </w:style>
  <w:style w:type="character" w:customStyle="1" w:styleId="aa">
    <w:name w:val="二级标题 字符"/>
    <w:basedOn w:val="20"/>
    <w:link w:val="a9"/>
    <w:rPr>
      <w:rFonts w:ascii="楷体_GB2312" w:eastAsia="楷体_GB2312" w:hAnsi="Arial" w:cstheme="majorBidi"/>
      <w:b w:val="0"/>
      <w:bCs w:val="0"/>
      <w:color w:val="000000"/>
      <w:sz w:val="32"/>
      <w:szCs w:val="32"/>
    </w:rPr>
  </w:style>
  <w:style w:type="character" w:customStyle="1" w:styleId="20">
    <w:name w:val="标题 2 字符"/>
    <w:basedOn w:val="a1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b">
    <w:name w:val="一级标题"/>
    <w:basedOn w:val="a"/>
    <w:link w:val="ac"/>
    <w:qFormat/>
    <w:pPr>
      <w:adjustRightInd w:val="0"/>
      <w:snapToGrid w:val="0"/>
      <w:outlineLvl w:val="0"/>
    </w:pPr>
    <w:rPr>
      <w:rFonts w:ascii="黑体" w:eastAsia="黑体" w:hAnsiTheme="minorHAnsi" w:cstheme="minorBidi"/>
      <w:color w:val="000000"/>
      <w:szCs w:val="24"/>
    </w:rPr>
  </w:style>
  <w:style w:type="character" w:customStyle="1" w:styleId="ac">
    <w:name w:val="一级标题 字符"/>
    <w:basedOn w:val="a1"/>
    <w:link w:val="ab"/>
    <w:rPr>
      <w:rFonts w:ascii="黑体" w:eastAsia="黑体"/>
      <w:color w:val="000000"/>
      <w:sz w:val="32"/>
      <w:szCs w:val="24"/>
    </w:rPr>
  </w:style>
  <w:style w:type="character" w:customStyle="1" w:styleId="30">
    <w:name w:val="标题 3 字符"/>
    <w:link w:val="3"/>
    <w:uiPriority w:val="9"/>
    <w:rPr>
      <w:rFonts w:ascii="文鼎小标宋简" w:eastAsia="仿宋_GB2312"/>
      <w:b/>
      <w:sz w:val="32"/>
    </w:rPr>
  </w:style>
  <w:style w:type="paragraph" w:customStyle="1" w:styleId="-">
    <w:name w:val="三级标题-加粗"/>
    <w:basedOn w:val="a"/>
    <w:link w:val="-0"/>
    <w:qFormat/>
    <w:pPr>
      <w:outlineLvl w:val="2"/>
    </w:pPr>
    <w:rPr>
      <w:rFonts w:ascii="仿宋_GB2312"/>
      <w:b/>
    </w:rPr>
  </w:style>
  <w:style w:type="character" w:customStyle="1" w:styleId="-0">
    <w:name w:val="三级标题-加粗 字符"/>
    <w:basedOn w:val="a1"/>
    <w:link w:val="-"/>
    <w:rPr>
      <w:rFonts w:ascii="仿宋_GB2312" w:eastAsia="仿宋_GB2312" w:hAnsi="Times New Roman" w:cs="Times New Roman"/>
      <w:b/>
      <w:sz w:val="32"/>
      <w:szCs w:val="20"/>
    </w:rPr>
  </w:style>
  <w:style w:type="character" w:customStyle="1" w:styleId="a7">
    <w:name w:val="页眉 字符"/>
    <w:basedOn w:val="a1"/>
    <w:link w:val="a6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叶鸣</dc:creator>
  <cp:lastModifiedBy>蒋 东霖</cp:lastModifiedBy>
  <cp:revision>6</cp:revision>
  <dcterms:created xsi:type="dcterms:W3CDTF">2020-07-13T06:29:00Z</dcterms:created>
  <dcterms:modified xsi:type="dcterms:W3CDTF">2022-08-23T07:06:00Z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