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710"/>
        </w:tabs>
        <w:spacing w:line="52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深圳市应急管理局危</w:t>
      </w:r>
      <w:r>
        <w:rPr>
          <w:rFonts w:hint="eastAsia" w:ascii="方正小标宋简体" w:eastAsia="方正小标宋简体"/>
          <w:sz w:val="44"/>
          <w:szCs w:val="44"/>
        </w:rPr>
        <w:t>险化学品应急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救援队伍名单</w:t>
      </w:r>
    </w:p>
    <w:p>
      <w:pPr>
        <w:spacing w:line="560" w:lineRule="exact"/>
        <w:rPr>
          <w:rFonts w:ascii="仿宋_GB2312" w:hAnsi="黑体" w:eastAsia="仿宋_GB2312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3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</w:rPr>
        <w:t>1.深圳市危险化学品应急救援一队，承担我市辖区成品油泄漏（不含成品油输油管道事故）事故应急处置任务。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（中国石化销售有限公司广东深圳石油分公司，联系人：叶世广，联系电话：13502823158）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</w:rPr>
        <w:t>2.深圳市危险化学品应急救援二队，承担我市我市辖区危险化学品事故应急处置任务。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（深圳市世和安全技术咨询有限公司，联系人：吕中平，联系电话：13902911635）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</w:rPr>
        <w:t>3.深圳市危险化学品应急救援三队，承担我市辖区成品油输油管道事故应急处置任务。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（国家石油天然气管网集团有限公司华南分公司广东输油二部,联系人：田存勇，联系电话：13719309100）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31A15"/>
    <w:rsid w:val="46D65D7A"/>
    <w:rsid w:val="61E85A81"/>
    <w:rsid w:val="79321164"/>
    <w:rsid w:val="7BCB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ys3</dc:creator>
  <cp:lastModifiedBy>蒋东霖</cp:lastModifiedBy>
  <dcterms:modified xsi:type="dcterms:W3CDTF">2021-01-22T07:29:05Z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