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深圳市各区安全培训机构登记信息汇总表（第四十三批）</w:t>
      </w:r>
    </w:p>
    <w:p>
      <w:pPr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登记时间：202</w:t>
      </w:r>
      <w:r>
        <w:rPr>
          <w:rFonts w:ascii="仿宋_GB2312" w:hAnsi="仿宋_GB2312" w:eastAsia="仿宋_GB2312" w:cs="仿宋_GB2312"/>
          <w:sz w:val="32"/>
          <w:szCs w:val="40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ascii="仿宋_GB2312" w:hAnsi="仿宋_GB2312" w:eastAsia="仿宋_GB2312" w:cs="仿宋_GB2312"/>
          <w:sz w:val="32"/>
          <w:szCs w:val="40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</w:rPr>
        <w:t>月11日起至</w:t>
      </w:r>
      <w:r>
        <w:rPr>
          <w:rFonts w:ascii="仿宋_GB2312" w:hAnsi="仿宋_GB2312" w:eastAsia="仿宋_GB2312" w:cs="仿宋_GB2312"/>
          <w:sz w:val="32"/>
          <w:szCs w:val="40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月10日</w:t>
      </w:r>
    </w:p>
    <w:tbl>
      <w:tblPr>
        <w:tblStyle w:val="3"/>
        <w:tblW w:w="15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50"/>
        <w:gridCol w:w="1770"/>
        <w:gridCol w:w="2235"/>
        <w:gridCol w:w="1320"/>
        <w:gridCol w:w="2055"/>
        <w:gridCol w:w="345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区域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机构名称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机构地址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负责人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联系电话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培训项目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福田区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深圳市建安集团职业培训中心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深圳市福田区下梅林北环大道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7036号金来达汽配城E栋501室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黎清新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0755-83198062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0755-83524538</w:t>
            </w:r>
          </w:p>
        </w:tc>
        <w:tc>
          <w:tcPr>
            <w:tcW w:w="345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特种作业人员【初训：熔化焊接与热切割作业；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复审：熔化焊接与热切割作业】</w:t>
            </w:r>
          </w:p>
        </w:tc>
        <w:tc>
          <w:tcPr>
            <w:tcW w:w="301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新增登记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南山区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深圳市中瑞恒管理策划有限公司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深圳市前海深港合作区南山街道兴海大道3046号香江金融大厦1908、1909、1910、1911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李金虎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13927479653</w:t>
            </w:r>
          </w:p>
        </w:tc>
        <w:tc>
          <w:tcPr>
            <w:tcW w:w="345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主要负责人和安全生产管理人员【危险化学品生产经营单位】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变更登记：变更机构地址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宝安区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深圳市宝安区远东职业技能训练学校附属石岩培训中心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深圳市宝安区石岩街道石新社区塘头大道196号B座3楼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廖远东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13714306008</w:t>
            </w:r>
          </w:p>
        </w:tc>
        <w:tc>
          <w:tcPr>
            <w:tcW w:w="345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特种作业人员【初训：低压电工作业；复审：低压电工作业】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撤销登记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龙岗区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深圳市为民应急管理科技有限公司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深圳市龙岗区龙城街道黄阁坑社区龙飞大道333号启迪协信5栋A座2215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王海龙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0755-28711651</w:t>
            </w:r>
          </w:p>
        </w:tc>
        <w:tc>
          <w:tcPr>
            <w:tcW w:w="345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主要负责人及安全生产管理人员【危险化学品生产经营单位】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新增登记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龙华区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深圳市新安科职业培训学校</w:t>
            </w:r>
          </w:p>
        </w:tc>
        <w:tc>
          <w:tcPr>
            <w:tcW w:w="223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深圳市龙华区大浪街道三合路一号智慧云谷产业园B栋第2层B201。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杨马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0755-23735850</w:t>
            </w:r>
          </w:p>
        </w:tc>
        <w:tc>
          <w:tcPr>
            <w:tcW w:w="3450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特种作业【初训低压电工作业，登高架设作业；高处安装、维护、拆除作业；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 xml:space="preserve">   复审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低压电工作业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；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高压电工作业，熔化焊接与热切割作业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；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登高架设作业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；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高处安装、维护、拆除作业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；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  <w:t>制冷与空调设备安装修理作业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】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主要负责人及安全生产管理人员【危险化学品生产经营单位】</w:t>
            </w:r>
          </w:p>
        </w:tc>
        <w:tc>
          <w:tcPr>
            <w:tcW w:w="301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撤销登记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龙华区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深圳市特安教育有限公司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深圳市龙华区龙华街道富康社区油富商城综合楼3层306、308、309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李广才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13682384818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特种作业【初训：低压电工作业；高处安装、维护、拆除作业；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复审：低压电工作业；高处安装、维护、拆除作业；登高架设作业】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新增登记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龙华区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深圳市全民安全生产研究院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深圳市龙华区观澜街道康淮电商中心一号楼14层培训室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黄云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13925239945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主要负责人及安全生产管理人员【危险化学品生产经营单位】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撤销登记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539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2023-03-27T08:22:40Z</dcterms:created>
  <dc:creator>东冬</dc:creator>
  <cp:lastModifiedBy>蒋东霖</cp:lastModifiedBy>
  <dcterms:modified xsi:type="dcterms:W3CDTF">2023-03-27T08:22:51Z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36C5D53139074D9B8D74E233E32A94F6</vt:lpwstr>
  </property>
</Properties>
</file>