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28"/>
          <w:lang w:eastAsia="zh-CN"/>
        </w:rPr>
      </w:pPr>
      <w:r>
        <w:rPr>
          <w:rFonts w:hint="eastAsia" w:ascii="黑体" w:hAnsi="黑体" w:eastAsia="黑体"/>
          <w:sz w:val="32"/>
          <w:szCs w:val="28"/>
        </w:rPr>
        <w:t>附件</w:t>
      </w:r>
      <w:r>
        <w:rPr>
          <w:rFonts w:hint="eastAsia" w:ascii="黑体" w:hAnsi="黑体" w:eastAsia="黑体"/>
          <w:sz w:val="32"/>
          <w:szCs w:val="28"/>
          <w:lang w:val="en-US" w:eastAsia="zh-CN"/>
        </w:rPr>
        <w:t>3</w:t>
      </w:r>
    </w:p>
    <w:p>
      <w:pPr>
        <w:jc w:val="center"/>
        <w:rPr>
          <w:rFonts w:ascii="黑体" w:hAnsi="黑体" w:eastAsia="黑体"/>
          <w:sz w:val="32"/>
          <w:szCs w:val="28"/>
        </w:rPr>
      </w:pPr>
      <w:r>
        <w:rPr>
          <w:rFonts w:hint="eastAsia" w:ascii="黑体" w:hAnsi="黑体" w:eastAsia="黑体"/>
          <w:sz w:val="32"/>
          <w:szCs w:val="28"/>
        </w:rPr>
        <w:t>深圳市安全生产精品课程评选活动报名表</w:t>
      </w:r>
    </w:p>
    <w:tbl>
      <w:tblPr>
        <w:tblStyle w:val="2"/>
        <w:tblW w:w="91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634"/>
        <w:gridCol w:w="1040"/>
        <w:gridCol w:w="1636"/>
        <w:gridCol w:w="1337"/>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397" w:type="dxa"/>
            <w:noWrap w:val="0"/>
            <w:vAlign w:val="center"/>
          </w:tcPr>
          <w:p>
            <w:pPr>
              <w:adjustRightInd w:val="0"/>
              <w:snapToGrid w:val="0"/>
              <w:jc w:val="center"/>
              <w:rPr>
                <w:rFonts w:ascii="仿宋_GB2312" w:eastAsia="仿宋_GB2312"/>
                <w:b/>
              </w:rPr>
            </w:pPr>
            <w:r>
              <w:rPr>
                <w:rFonts w:hint="eastAsia" w:ascii="仿宋_GB2312" w:eastAsia="仿宋_GB2312"/>
                <w:b/>
              </w:rPr>
              <w:t>作品名称</w:t>
            </w:r>
          </w:p>
        </w:tc>
        <w:tc>
          <w:tcPr>
            <w:tcW w:w="7722" w:type="dxa"/>
            <w:gridSpan w:val="5"/>
            <w:noWrap w:val="0"/>
            <w:vAlign w:val="center"/>
          </w:tcPr>
          <w:p>
            <w:pPr>
              <w:adjustRightInd w:val="0"/>
              <w:snapToGrid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jc w:val="center"/>
        </w:trPr>
        <w:tc>
          <w:tcPr>
            <w:tcW w:w="1397" w:type="dxa"/>
            <w:noWrap w:val="0"/>
            <w:vAlign w:val="center"/>
          </w:tcPr>
          <w:p>
            <w:pPr>
              <w:adjustRightInd w:val="0"/>
              <w:snapToGrid w:val="0"/>
              <w:rPr>
                <w:rFonts w:ascii="仿宋_GB2312" w:eastAsia="仿宋_GB2312"/>
                <w:b/>
              </w:rPr>
            </w:pPr>
            <w:r>
              <w:rPr>
                <w:rFonts w:hint="eastAsia" w:ascii="仿宋_GB2312" w:eastAsia="仿宋_GB2312"/>
                <w:b/>
              </w:rPr>
              <w:t>作者姓名/单位名称</w:t>
            </w:r>
          </w:p>
        </w:tc>
        <w:tc>
          <w:tcPr>
            <w:tcW w:w="7722" w:type="dxa"/>
            <w:gridSpan w:val="5"/>
            <w:noWrap w:val="0"/>
            <w:vAlign w:val="center"/>
          </w:tcPr>
          <w:p>
            <w:pPr>
              <w:adjustRightInd w:val="0"/>
              <w:snapToGrid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jc w:val="center"/>
        </w:trPr>
        <w:tc>
          <w:tcPr>
            <w:tcW w:w="1397" w:type="dxa"/>
            <w:noWrap w:val="0"/>
            <w:vAlign w:val="center"/>
          </w:tcPr>
          <w:p>
            <w:pPr>
              <w:adjustRightInd w:val="0"/>
              <w:snapToGrid w:val="0"/>
              <w:rPr>
                <w:rFonts w:ascii="仿宋_GB2312" w:eastAsia="仿宋_GB2312"/>
                <w:b/>
              </w:rPr>
            </w:pPr>
            <w:r>
              <w:rPr>
                <w:rFonts w:hint="eastAsia" w:ascii="仿宋_GB2312" w:eastAsia="仿宋_GB2312"/>
                <w:b/>
              </w:rPr>
              <w:t>身份证号/组织机构代码</w:t>
            </w:r>
          </w:p>
        </w:tc>
        <w:tc>
          <w:tcPr>
            <w:tcW w:w="7722" w:type="dxa"/>
            <w:gridSpan w:val="5"/>
            <w:noWrap w:val="0"/>
            <w:vAlign w:val="center"/>
          </w:tcPr>
          <w:p>
            <w:pPr>
              <w:adjustRightInd w:val="0"/>
              <w:snapToGrid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1397" w:type="dxa"/>
            <w:noWrap w:val="0"/>
            <w:vAlign w:val="center"/>
          </w:tcPr>
          <w:p>
            <w:pPr>
              <w:adjustRightInd w:val="0"/>
              <w:snapToGrid w:val="0"/>
              <w:jc w:val="center"/>
              <w:rPr>
                <w:rFonts w:ascii="仿宋_GB2312" w:eastAsia="仿宋_GB2312"/>
                <w:b/>
              </w:rPr>
            </w:pPr>
            <w:r>
              <w:rPr>
                <w:rFonts w:hint="eastAsia" w:ascii="仿宋_GB2312" w:eastAsia="仿宋_GB2312"/>
                <w:b/>
              </w:rPr>
              <w:t>联系人</w:t>
            </w:r>
          </w:p>
        </w:tc>
        <w:tc>
          <w:tcPr>
            <w:tcW w:w="1634" w:type="dxa"/>
            <w:noWrap w:val="0"/>
            <w:vAlign w:val="center"/>
          </w:tcPr>
          <w:p>
            <w:pPr>
              <w:adjustRightInd w:val="0"/>
              <w:snapToGrid w:val="0"/>
              <w:jc w:val="center"/>
              <w:rPr>
                <w:rFonts w:ascii="仿宋_GB2312" w:eastAsia="仿宋_GB2312"/>
              </w:rPr>
            </w:pPr>
          </w:p>
        </w:tc>
        <w:tc>
          <w:tcPr>
            <w:tcW w:w="1040" w:type="dxa"/>
            <w:noWrap w:val="0"/>
            <w:vAlign w:val="center"/>
          </w:tcPr>
          <w:p>
            <w:pPr>
              <w:adjustRightInd w:val="0"/>
              <w:snapToGrid w:val="0"/>
              <w:jc w:val="center"/>
              <w:rPr>
                <w:rFonts w:ascii="仿宋_GB2312" w:eastAsia="仿宋_GB2312"/>
                <w:b/>
              </w:rPr>
            </w:pPr>
            <w:r>
              <w:rPr>
                <w:rFonts w:hint="eastAsia" w:ascii="仿宋_GB2312" w:eastAsia="仿宋_GB2312"/>
                <w:b/>
              </w:rPr>
              <w:t>电话</w:t>
            </w:r>
          </w:p>
        </w:tc>
        <w:tc>
          <w:tcPr>
            <w:tcW w:w="1636" w:type="dxa"/>
            <w:noWrap w:val="0"/>
            <w:vAlign w:val="center"/>
          </w:tcPr>
          <w:p>
            <w:pPr>
              <w:adjustRightInd w:val="0"/>
              <w:snapToGrid w:val="0"/>
              <w:jc w:val="center"/>
              <w:rPr>
                <w:rFonts w:ascii="仿宋_GB2312" w:eastAsia="仿宋_GB2312"/>
              </w:rPr>
            </w:pPr>
          </w:p>
        </w:tc>
        <w:tc>
          <w:tcPr>
            <w:tcW w:w="1337" w:type="dxa"/>
            <w:noWrap w:val="0"/>
            <w:vAlign w:val="center"/>
          </w:tcPr>
          <w:p>
            <w:pPr>
              <w:adjustRightInd w:val="0"/>
              <w:snapToGrid w:val="0"/>
              <w:jc w:val="center"/>
              <w:rPr>
                <w:rFonts w:ascii="仿宋_GB2312" w:eastAsia="仿宋_GB2312"/>
                <w:b/>
              </w:rPr>
            </w:pPr>
            <w:r>
              <w:rPr>
                <w:rFonts w:hint="eastAsia" w:ascii="仿宋_GB2312" w:eastAsia="仿宋_GB2312"/>
                <w:b/>
              </w:rPr>
              <w:t>电子邮箱</w:t>
            </w:r>
          </w:p>
        </w:tc>
        <w:tc>
          <w:tcPr>
            <w:tcW w:w="2075" w:type="dxa"/>
            <w:noWrap w:val="0"/>
            <w:vAlign w:val="center"/>
          </w:tcPr>
          <w:p>
            <w:pPr>
              <w:adjustRightInd w:val="0"/>
              <w:snapToGrid w:val="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1" w:hRule="atLeast"/>
          <w:jc w:val="center"/>
        </w:trPr>
        <w:tc>
          <w:tcPr>
            <w:tcW w:w="1397" w:type="dxa"/>
            <w:noWrap w:val="0"/>
            <w:vAlign w:val="center"/>
          </w:tcPr>
          <w:p>
            <w:pPr>
              <w:adjustRightInd w:val="0"/>
              <w:snapToGrid w:val="0"/>
              <w:jc w:val="center"/>
              <w:rPr>
                <w:rFonts w:ascii="仿宋_GB2312" w:eastAsia="仿宋_GB2312"/>
                <w:b/>
              </w:rPr>
            </w:pPr>
            <w:r>
              <w:rPr>
                <w:rFonts w:hint="eastAsia" w:ascii="仿宋_GB2312" w:eastAsia="仿宋_GB2312"/>
                <w:b/>
              </w:rPr>
              <w:t>作品简介（制作说明，限500字以内）</w:t>
            </w:r>
          </w:p>
        </w:tc>
        <w:tc>
          <w:tcPr>
            <w:tcW w:w="7722" w:type="dxa"/>
            <w:gridSpan w:val="5"/>
            <w:noWrap w:val="0"/>
            <w:vAlign w:val="top"/>
          </w:tcPr>
          <w:p>
            <w:pPr>
              <w:adjustRightInd w:val="0"/>
              <w:snapToGrid w:val="0"/>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5" w:hRule="atLeast"/>
          <w:jc w:val="center"/>
        </w:trPr>
        <w:tc>
          <w:tcPr>
            <w:tcW w:w="1397" w:type="dxa"/>
            <w:noWrap w:val="0"/>
            <w:vAlign w:val="center"/>
          </w:tcPr>
          <w:p>
            <w:pPr>
              <w:adjustRightInd w:val="0"/>
              <w:snapToGrid w:val="0"/>
              <w:jc w:val="center"/>
              <w:rPr>
                <w:rFonts w:ascii="仿宋_GB2312" w:eastAsia="仿宋_GB2312"/>
                <w:b/>
              </w:rPr>
            </w:pPr>
            <w:r>
              <w:rPr>
                <w:rFonts w:hint="eastAsia" w:ascii="仿宋_GB2312" w:eastAsia="仿宋_GB2312"/>
                <w:b/>
              </w:rPr>
              <w:t>作品知识产权声明</w:t>
            </w:r>
          </w:p>
        </w:tc>
        <w:tc>
          <w:tcPr>
            <w:tcW w:w="7722" w:type="dxa"/>
            <w:gridSpan w:val="5"/>
            <w:noWrap w:val="0"/>
            <w:vAlign w:val="top"/>
          </w:tcPr>
          <w:p>
            <w:pPr>
              <w:adjustRightInd w:val="0"/>
              <w:snapToGrid w:val="0"/>
              <w:rPr>
                <w:rFonts w:ascii="仿宋_GB2312" w:eastAsia="仿宋_GB2312"/>
              </w:rPr>
            </w:pPr>
          </w:p>
          <w:p>
            <w:pPr>
              <w:adjustRightInd w:val="0"/>
              <w:snapToGrid w:val="0"/>
              <w:ind w:firstLine="420" w:firstLineChars="200"/>
              <w:rPr>
                <w:rFonts w:ascii="仿宋_GB2312" w:eastAsia="仿宋_GB2312"/>
              </w:rPr>
            </w:pPr>
            <w:r>
              <w:rPr>
                <w:rFonts w:hint="eastAsia" w:ascii="仿宋_GB2312" w:eastAsia="仿宋_GB2312"/>
              </w:rPr>
              <w:t>根据我国《著作权法》的有关规定，深圳市安全生产精品课程评选大赛获奖作品的使用权归深圳市应急管理局所有，并作为公益培训素材进行展播。我保证应征作品无侵犯他人权益，否则后果自行承担，深圳市应急管理局不承担任何责任。</w:t>
            </w:r>
          </w:p>
          <w:p>
            <w:pPr>
              <w:adjustRightInd w:val="0"/>
              <w:snapToGrid w:val="0"/>
              <w:ind w:firstLine="420" w:firstLineChars="200"/>
              <w:rPr>
                <w:rFonts w:ascii="仿宋_GB2312" w:eastAsia="仿宋_GB2312"/>
              </w:rPr>
            </w:pPr>
            <w:r>
              <w:rPr>
                <w:rFonts w:hint="eastAsia" w:ascii="仿宋_GB2312" w:eastAsia="仿宋_GB2312"/>
              </w:rPr>
              <w:t>特此声明。</w:t>
            </w:r>
          </w:p>
          <w:p>
            <w:pPr>
              <w:adjustRightInd w:val="0"/>
              <w:snapToGrid w:val="0"/>
              <w:ind w:firstLine="420" w:firstLineChars="200"/>
              <w:rPr>
                <w:rFonts w:ascii="仿宋_GB2312" w:eastAsia="仿宋_GB2312"/>
              </w:rPr>
            </w:pPr>
          </w:p>
          <w:p>
            <w:pPr>
              <w:adjustRightInd w:val="0"/>
              <w:snapToGrid w:val="0"/>
              <w:ind w:firstLine="4200" w:firstLineChars="2000"/>
              <w:rPr>
                <w:rFonts w:ascii="仿宋_GB2312" w:eastAsia="仿宋_GB2312"/>
              </w:rPr>
            </w:pPr>
            <w:r>
              <w:rPr>
                <w:rFonts w:hint="eastAsia" w:ascii="仿宋_GB2312" w:eastAsia="仿宋_GB2312"/>
              </w:rPr>
              <w:t>报名者（签名）：</w:t>
            </w:r>
          </w:p>
          <w:p>
            <w:pPr>
              <w:adjustRightInd w:val="0"/>
              <w:snapToGrid w:val="0"/>
              <w:ind w:firstLine="4200" w:firstLineChars="2000"/>
              <w:rPr>
                <w:rFonts w:ascii="仿宋_GB2312" w:eastAsia="仿宋_GB2312"/>
                <w:sz w:val="32"/>
                <w:szCs w:val="32"/>
              </w:rPr>
            </w:pPr>
            <w:r>
              <w:rPr>
                <w:rFonts w:hint="eastAsia" w:ascii="仿宋_GB2312" w:eastAsia="仿宋_GB2312"/>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623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ys3</dc:creator>
  <cp:lastModifiedBy>蒋东霖</cp:lastModifiedBy>
  <dcterms:modified xsi:type="dcterms:W3CDTF">2021-11-15T01:57:09Z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